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9CA0" w14:textId="67517DCE" w:rsidR="00F3764B" w:rsidRPr="00155F71" w:rsidRDefault="00AC634E" w:rsidP="00EF3A55">
      <w:pPr>
        <w:pStyle w:val="Caption"/>
        <w:tabs>
          <w:tab w:val="left" w:pos="5310"/>
        </w:tabs>
        <w:ind w:left="90"/>
        <w:rPr>
          <w:rFonts w:ascii="Arial" w:hAnsi="Arial"/>
          <w:i w:val="0"/>
          <w:sz w:val="28"/>
          <w:szCs w:val="28"/>
        </w:rPr>
      </w:pPr>
      <w:r>
        <w:rPr>
          <w:rFonts w:ascii="Arial" w:hAnsi="Arial"/>
          <w:noProof/>
          <w:szCs w:val="20"/>
        </w:rPr>
        <mc:AlternateContent>
          <mc:Choice Requires="wps">
            <w:drawing>
              <wp:anchor distT="0" distB="0" distL="114300" distR="114300" simplePos="0" relativeHeight="251677696" behindDoc="0" locked="0" layoutInCell="1" allowOverlap="1" wp14:anchorId="62F59633" wp14:editId="3C543A7A">
                <wp:simplePos x="0" y="0"/>
                <wp:positionH relativeFrom="margin">
                  <wp:align>center</wp:align>
                </wp:positionH>
                <wp:positionV relativeFrom="page">
                  <wp:posOffset>605642</wp:posOffset>
                </wp:positionV>
                <wp:extent cx="6315075" cy="466725"/>
                <wp:effectExtent l="0" t="0" r="9525" b="9525"/>
                <wp:wrapThrough wrapText="bothSides">
                  <wp:wrapPolygon edited="0">
                    <wp:start x="0" y="0"/>
                    <wp:lineTo x="0" y="21159"/>
                    <wp:lineTo x="21567" y="21159"/>
                    <wp:lineTo x="21567"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63150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75986" w14:textId="77777777" w:rsidR="00970022" w:rsidRPr="002D776D" w:rsidRDefault="00970022" w:rsidP="00970022">
                            <w:pPr>
                              <w:jc w:val="center"/>
                              <w:rPr>
                                <w:b/>
                                <w:color w:val="44546A" w:themeColor="text2"/>
                                <w:sz w:val="32"/>
                              </w:rPr>
                            </w:pPr>
                            <w:r w:rsidRPr="002D776D">
                              <w:rPr>
                                <w:rFonts w:ascii="Arial" w:hAnsi="Arial"/>
                                <w:b/>
                                <w:color w:val="44546A" w:themeColor="text2"/>
                                <w:sz w:val="36"/>
                                <w:szCs w:val="28"/>
                              </w:rPr>
                              <w:t>MQii Sustainability Template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F59633" id="_x0000_t202" coordsize="21600,21600" o:spt="202" path="m,l,21600r21600,l21600,xe">
                <v:stroke joinstyle="miter"/>
                <v:path gradientshapeok="t" o:connecttype="rect"/>
              </v:shapetype>
              <v:shape id="Text Box 10" o:spid="_x0000_s1026" type="#_x0000_t202" style="position:absolute;left:0;text-align:left;margin-left:0;margin-top:47.7pt;width:497.25pt;height:36.75pt;z-index:251677696;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" fillcolor="white [3201]" stroked="f" strokeweight=".5pt">
                <v:textbox>
                  <w:txbxContent>
                    <w:p w14:paraId="54775986" w14:textId="77777777" w:rsidR="00970022" w:rsidRPr="002D776D" w:rsidRDefault="00970022" w:rsidP="00970022">
                      <w:pPr>
                        <w:jc w:val="center"/>
                        <w:rPr>
                          <w:b/>
                          <w:color w:val="44546A" w:themeColor="text2"/>
                          <w:sz w:val="32"/>
                        </w:rPr>
                      </w:pPr>
                      <w:r w:rsidRPr="002D776D">
                        <w:rPr>
                          <w:rFonts w:ascii="Arial" w:hAnsi="Arial"/>
                          <w:b/>
                          <w:color w:val="44546A" w:themeColor="text2"/>
                          <w:sz w:val="36"/>
                          <w:szCs w:val="28"/>
                        </w:rPr>
                        <w:t>MQii Sustainability Template Overview</w:t>
                      </w:r>
                    </w:p>
                  </w:txbxContent>
                </v:textbox>
                <w10:wrap type="through" anchorx="margin" anchory="page"/>
              </v:shape>
            </w:pict>
          </mc:Fallback>
        </mc:AlternateContent>
      </w:r>
      <w:r w:rsidR="00FC58F8" w:rsidRPr="00FC58F8">
        <w:rPr>
          <w:rFonts w:ascii="Arial" w:hAnsi="Arial"/>
          <w:i w:val="0"/>
          <w:sz w:val="28"/>
          <w:szCs w:val="28"/>
        </w:rPr>
        <w:t xml:space="preserve"> </w:t>
      </w:r>
      <w:r w:rsidR="00FC58F8">
        <w:rPr>
          <w:rFonts w:ascii="Arial" w:hAnsi="Arial"/>
          <w:i w:val="0"/>
          <w:sz w:val="28"/>
          <w:szCs w:val="28"/>
        </w:rPr>
        <w:tab/>
      </w:r>
      <w:r w:rsidR="00F3764B" w:rsidRPr="00155F71">
        <w:rPr>
          <w:rFonts w:ascii="Arial" w:hAnsi="Arial"/>
          <w:i w:val="0"/>
          <w:sz w:val="28"/>
          <w:szCs w:val="28"/>
        </w:rPr>
        <w:t xml:space="preserve"> </w:t>
      </w:r>
    </w:p>
    <w:p w14:paraId="793F8595" w14:textId="3BBCA78E" w:rsidR="002D776D" w:rsidRDefault="002D776D" w:rsidP="00F3764B">
      <w:pPr>
        <w:pStyle w:val="PlainText"/>
        <w:rPr>
          <w:rFonts w:ascii="Arial" w:hAnsi="Arial"/>
          <w:b/>
          <w:sz w:val="20"/>
          <w:szCs w:val="20"/>
        </w:rPr>
      </w:pPr>
    </w:p>
    <w:p w14:paraId="14F48EB5" w14:textId="15678CF4" w:rsidR="002D776D" w:rsidRDefault="00456520" w:rsidP="2F41DD29">
      <w:pPr>
        <w:spacing w:after="160" w:line="259" w:lineRule="auto"/>
        <w:rPr>
          <w:rFonts w:ascii="Arial" w:hAnsi="Arial"/>
          <w:b/>
          <w:bCs/>
          <w:color w:val="C45911" w:themeColor="accent2" w:themeShade="BF"/>
          <w:sz w:val="20"/>
          <w:szCs w:val="20"/>
          <w:u w:val="single"/>
        </w:rPr>
      </w:pPr>
      <w:r>
        <w:rPr>
          <w:rFonts w:ascii="Arial" w:hAnsi="Arial"/>
          <w:b/>
          <w:noProof/>
          <w:color w:val="C45911" w:themeColor="accent2" w:themeShade="BF"/>
          <w:sz w:val="20"/>
          <w:szCs w:val="20"/>
          <w:u w:val="single"/>
        </w:rPr>
        <mc:AlternateContent>
          <mc:Choice Requires="wps">
            <w:drawing>
              <wp:anchor distT="0" distB="0" distL="114300" distR="114300" simplePos="0" relativeHeight="251634688" behindDoc="0" locked="0" layoutInCell="1" allowOverlap="1" wp14:anchorId="6D4C98A1" wp14:editId="348D876C">
                <wp:simplePos x="0" y="0"/>
                <wp:positionH relativeFrom="column">
                  <wp:posOffset>0</wp:posOffset>
                </wp:positionH>
                <wp:positionV relativeFrom="paragraph">
                  <wp:posOffset>120015</wp:posOffset>
                </wp:positionV>
                <wp:extent cx="4410075" cy="50482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410075" cy="504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A523E" w14:textId="6FE1F3FA" w:rsidR="00970022" w:rsidRPr="002D776D" w:rsidRDefault="00970022" w:rsidP="00970022">
                            <w:pPr>
                              <w:spacing w:after="160" w:line="259" w:lineRule="auto"/>
                              <w:jc w:val="both"/>
                              <w:rPr>
                                <w:rFonts w:ascii="Arial" w:hAnsi="Arial"/>
                                <w:b/>
                                <w:color w:val="C45911" w:themeColor="accent2" w:themeShade="BF"/>
                                <w:szCs w:val="20"/>
                                <w:u w:val="single"/>
                              </w:rPr>
                            </w:pPr>
                            <w:r>
                              <w:rPr>
                                <w:rFonts w:ascii="Arial" w:hAnsi="Arial"/>
                                <w:b/>
                                <w:color w:val="C45911" w:themeColor="accent2" w:themeShade="BF"/>
                                <w:szCs w:val="20"/>
                                <w:u w:val="single"/>
                              </w:rPr>
                              <w:t>INTRODUCTION</w:t>
                            </w:r>
                          </w:p>
                          <w:p w14:paraId="372DA0A0" w14:textId="77777777" w:rsidR="002D776D" w:rsidRDefault="002D776D" w:rsidP="005D3A56">
                            <w:pPr>
                              <w:pStyle w:val="PlainText"/>
                              <w:jc w:val="both"/>
                              <w:rPr>
                                <w:rFonts w:ascii="Arial" w:hAnsi="Arial"/>
                                <w:sz w:val="20"/>
                                <w:szCs w:val="20"/>
                              </w:rPr>
                            </w:pPr>
                            <w:r>
                              <w:rPr>
                                <w:rFonts w:ascii="Arial" w:hAnsi="Arial"/>
                                <w:b/>
                                <w:sz w:val="20"/>
                                <w:szCs w:val="20"/>
                              </w:rPr>
                              <w:t xml:space="preserve">Sustainability </w:t>
                            </w:r>
                            <w:r>
                              <w:rPr>
                                <w:rFonts w:ascii="Arial" w:hAnsi="Arial"/>
                                <w:sz w:val="20"/>
                                <w:szCs w:val="20"/>
                              </w:rPr>
                              <w:t>is the process</w:t>
                            </w:r>
                            <w:r w:rsidRPr="00EA3674">
                              <w:rPr>
                                <w:rFonts w:ascii="Arial" w:hAnsi="Arial"/>
                                <w:sz w:val="20"/>
                                <w:szCs w:val="20"/>
                              </w:rPr>
                              <w:t xml:space="preserve"> of</w:t>
                            </w:r>
                            <w:r>
                              <w:rPr>
                                <w:rFonts w:ascii="Arial" w:hAnsi="Arial"/>
                                <w:b/>
                                <w:sz w:val="20"/>
                                <w:szCs w:val="20"/>
                              </w:rPr>
                              <w:t xml:space="preserve"> “</w:t>
                            </w:r>
                            <w:r>
                              <w:rPr>
                                <w:rFonts w:ascii="Arial" w:hAnsi="Arial"/>
                                <w:sz w:val="20"/>
                                <w:szCs w:val="20"/>
                              </w:rPr>
                              <w:t>locking in progress hospitals have made already</w:t>
                            </w:r>
                            <w:r w:rsidRPr="00EA3674">
                              <w:rPr>
                                <w:rFonts w:ascii="Arial" w:hAnsi="Arial"/>
                                <w:sz w:val="20"/>
                                <w:szCs w:val="20"/>
                              </w:rPr>
                              <w:t xml:space="preserve"> and continually building upon it</w:t>
                            </w:r>
                            <w:r>
                              <w:rPr>
                                <w:rFonts w:ascii="Arial" w:hAnsi="Arial"/>
                                <w:sz w:val="20"/>
                                <w:szCs w:val="20"/>
                              </w:rPr>
                              <w:t>.”</w:t>
                            </w:r>
                            <w:r>
                              <w:rPr>
                                <w:rStyle w:val="FootnoteReference"/>
                                <w:rFonts w:ascii="Arial" w:hAnsi="Arial"/>
                                <w:sz w:val="20"/>
                                <w:szCs w:val="20"/>
                              </w:rPr>
                              <w:footnoteRef/>
                            </w:r>
                          </w:p>
                          <w:p w14:paraId="6C77E174" w14:textId="61323E87" w:rsidR="002D776D" w:rsidRPr="00CF09F0" w:rsidRDefault="002D776D" w:rsidP="005D3A56">
                            <w:pPr>
                              <w:pStyle w:val="PlainText"/>
                              <w:jc w:val="both"/>
                              <w:rPr>
                                <w:rFonts w:ascii="Arial" w:hAnsi="Arial"/>
                                <w:sz w:val="20"/>
                                <w:szCs w:val="20"/>
                              </w:rPr>
                            </w:pPr>
                            <w:r>
                              <w:rPr>
                                <w:rFonts w:ascii="Arial" w:hAnsi="Arial"/>
                                <w:b/>
                                <w:sz w:val="20"/>
                                <w:szCs w:val="20"/>
                              </w:rPr>
                              <w:t xml:space="preserve">Why </w:t>
                            </w:r>
                            <w:r w:rsidR="002016D4">
                              <w:rPr>
                                <w:rFonts w:ascii="Arial" w:hAnsi="Arial"/>
                                <w:b/>
                                <w:sz w:val="20"/>
                                <w:szCs w:val="20"/>
                              </w:rPr>
                              <w:t>I</w:t>
                            </w:r>
                            <w:r>
                              <w:rPr>
                                <w:rFonts w:ascii="Arial" w:hAnsi="Arial"/>
                                <w:b/>
                                <w:sz w:val="20"/>
                                <w:szCs w:val="20"/>
                              </w:rPr>
                              <w:t>s</w:t>
                            </w:r>
                            <w:r w:rsidRPr="00CF09F0">
                              <w:rPr>
                                <w:rFonts w:ascii="Arial" w:hAnsi="Arial"/>
                                <w:b/>
                                <w:sz w:val="20"/>
                                <w:szCs w:val="20"/>
                              </w:rPr>
                              <w:t xml:space="preserve"> Sustainability </w:t>
                            </w:r>
                            <w:r>
                              <w:rPr>
                                <w:rFonts w:ascii="Arial" w:hAnsi="Arial"/>
                                <w:b/>
                                <w:sz w:val="20"/>
                                <w:szCs w:val="20"/>
                              </w:rPr>
                              <w:t>I</w:t>
                            </w:r>
                            <w:r w:rsidRPr="00CF09F0">
                              <w:rPr>
                                <w:rFonts w:ascii="Arial" w:hAnsi="Arial"/>
                                <w:b/>
                                <w:sz w:val="20"/>
                                <w:szCs w:val="20"/>
                              </w:rPr>
                              <w:t>mportant?</w:t>
                            </w:r>
                            <w:r w:rsidRPr="00CF09F0">
                              <w:t xml:space="preserve"> </w:t>
                            </w:r>
                            <w:r>
                              <w:rPr>
                                <w:rFonts w:ascii="Arial" w:hAnsi="Arial"/>
                                <w:sz w:val="20"/>
                                <w:szCs w:val="20"/>
                              </w:rPr>
                              <w:t xml:space="preserve">Without sustainability we </w:t>
                            </w:r>
                            <w:r w:rsidRPr="00CF09F0">
                              <w:rPr>
                                <w:rFonts w:ascii="Arial" w:hAnsi="Arial"/>
                                <w:sz w:val="20"/>
                                <w:szCs w:val="20"/>
                              </w:rPr>
                              <w:t xml:space="preserve">will find ourselves solving the same problems </w:t>
                            </w:r>
                            <w:proofErr w:type="gramStart"/>
                            <w:r w:rsidRPr="00CF09F0">
                              <w:rPr>
                                <w:rFonts w:ascii="Arial" w:hAnsi="Arial"/>
                                <w:sz w:val="20"/>
                                <w:szCs w:val="20"/>
                              </w:rPr>
                              <w:t>over and over again</w:t>
                            </w:r>
                            <w:proofErr w:type="gramEnd"/>
                            <w:r w:rsidRPr="00CF09F0">
                              <w:rPr>
                                <w:rFonts w:ascii="Arial" w:hAnsi="Arial"/>
                                <w:sz w:val="20"/>
                                <w:szCs w:val="20"/>
                              </w:rPr>
                              <w:t>.</w:t>
                            </w:r>
                            <w:r>
                              <w:rPr>
                                <w:rFonts w:ascii="Arial" w:hAnsi="Arial"/>
                                <w:sz w:val="20"/>
                                <w:szCs w:val="20"/>
                              </w:rPr>
                              <w:t xml:space="preserve"> </w:t>
                            </w:r>
                            <w:r w:rsidRPr="00CF09F0">
                              <w:rPr>
                                <w:rFonts w:ascii="Arial" w:hAnsi="Arial"/>
                                <w:sz w:val="20"/>
                                <w:szCs w:val="20"/>
                              </w:rPr>
                              <w:t>By building sustainability into the implementation process, we help ensure that a quality improvement project will achie</w:t>
                            </w:r>
                            <w:r>
                              <w:rPr>
                                <w:rFonts w:ascii="Arial" w:hAnsi="Arial"/>
                                <w:sz w:val="20"/>
                                <w:szCs w:val="20"/>
                              </w:rPr>
                              <w:t xml:space="preserve">ve its goals over the long term, </w:t>
                            </w:r>
                            <w:r w:rsidRPr="00CF09F0">
                              <w:rPr>
                                <w:rFonts w:ascii="Arial" w:hAnsi="Arial"/>
                                <w:sz w:val="20"/>
                                <w:szCs w:val="20"/>
                              </w:rPr>
                              <w:t>even after the initiative is no longer receiving special attention and</w:t>
                            </w:r>
                            <w:r>
                              <w:rPr>
                                <w:rFonts w:ascii="Arial" w:hAnsi="Arial"/>
                                <w:sz w:val="20"/>
                                <w:szCs w:val="20"/>
                              </w:rPr>
                              <w:t xml:space="preserve"> extra</w:t>
                            </w:r>
                            <w:r w:rsidRPr="00CF09F0">
                              <w:rPr>
                                <w:rFonts w:ascii="Arial" w:hAnsi="Arial"/>
                                <w:sz w:val="20"/>
                                <w:szCs w:val="20"/>
                              </w:rPr>
                              <w:t xml:space="preserve"> resources</w:t>
                            </w:r>
                            <w:r>
                              <w:rPr>
                                <w:rFonts w:ascii="Arial" w:hAnsi="Arial"/>
                                <w:sz w:val="20"/>
                                <w:szCs w:val="20"/>
                              </w:rPr>
                              <w:t>.</w:t>
                            </w:r>
                            <w:r>
                              <w:rPr>
                                <w:rStyle w:val="FootnoteReference"/>
                                <w:rFonts w:ascii="Arial" w:hAnsi="Arial"/>
                                <w:sz w:val="20"/>
                                <w:szCs w:val="20"/>
                              </w:rPr>
                              <w:footnoteRef/>
                            </w:r>
                          </w:p>
                          <w:p w14:paraId="4E111C58" w14:textId="2743554B" w:rsidR="002D776D" w:rsidRDefault="002D776D" w:rsidP="005D3A56">
                            <w:pPr>
                              <w:pStyle w:val="PlainText"/>
                              <w:jc w:val="both"/>
                              <w:rPr>
                                <w:rFonts w:ascii="Arial" w:hAnsi="Arial"/>
                                <w:sz w:val="20"/>
                                <w:szCs w:val="20"/>
                              </w:rPr>
                            </w:pPr>
                            <w:r>
                              <w:rPr>
                                <w:rFonts w:ascii="Arial" w:hAnsi="Arial"/>
                                <w:b/>
                                <w:sz w:val="20"/>
                                <w:szCs w:val="20"/>
                              </w:rPr>
                              <w:t>Sustainability vs</w:t>
                            </w:r>
                            <w:r w:rsidR="008466D0">
                              <w:rPr>
                                <w:rFonts w:ascii="Arial" w:hAnsi="Arial"/>
                                <w:b/>
                                <w:sz w:val="20"/>
                                <w:szCs w:val="20"/>
                              </w:rPr>
                              <w:t>.</w:t>
                            </w:r>
                            <w:r>
                              <w:rPr>
                                <w:rFonts w:ascii="Arial" w:hAnsi="Arial"/>
                                <w:b/>
                                <w:sz w:val="20"/>
                                <w:szCs w:val="20"/>
                              </w:rPr>
                              <w:t xml:space="preserve"> Spread: </w:t>
                            </w:r>
                            <w:r>
                              <w:rPr>
                                <w:rFonts w:ascii="Arial" w:hAnsi="Arial"/>
                                <w:sz w:val="20"/>
                                <w:szCs w:val="20"/>
                              </w:rPr>
                              <w:t>The process</w:t>
                            </w:r>
                            <w:r w:rsidRPr="00301AF6">
                              <w:rPr>
                                <w:rFonts w:ascii="Arial" w:hAnsi="Arial"/>
                                <w:sz w:val="20"/>
                                <w:szCs w:val="20"/>
                              </w:rPr>
                              <w:t xml:space="preserve"> of</w:t>
                            </w:r>
                            <w:r>
                              <w:rPr>
                                <w:rFonts w:ascii="Arial" w:hAnsi="Arial"/>
                                <w:b/>
                                <w:sz w:val="20"/>
                                <w:szCs w:val="20"/>
                              </w:rPr>
                              <w:t xml:space="preserve"> </w:t>
                            </w:r>
                            <w:r>
                              <w:rPr>
                                <w:rFonts w:ascii="Arial" w:hAnsi="Arial"/>
                                <w:sz w:val="20"/>
                                <w:szCs w:val="20"/>
                              </w:rPr>
                              <w:t>sustaining improvement needs to be separate from the process of extending the intervention to</w:t>
                            </w:r>
                            <w:r w:rsidRPr="00301AF6">
                              <w:rPr>
                                <w:rFonts w:ascii="Arial" w:hAnsi="Arial"/>
                                <w:sz w:val="20"/>
                                <w:szCs w:val="20"/>
                              </w:rPr>
                              <w:t xml:space="preserve"> </w:t>
                            </w:r>
                            <w:r>
                              <w:rPr>
                                <w:rFonts w:ascii="Arial" w:hAnsi="Arial"/>
                                <w:sz w:val="20"/>
                                <w:szCs w:val="20"/>
                              </w:rPr>
                              <w:t xml:space="preserve">additional </w:t>
                            </w:r>
                            <w:r w:rsidRPr="00301AF6">
                              <w:rPr>
                                <w:rFonts w:ascii="Arial" w:hAnsi="Arial"/>
                                <w:sz w:val="20"/>
                                <w:szCs w:val="20"/>
                              </w:rPr>
                              <w:t>care setting</w:t>
                            </w:r>
                            <w:r>
                              <w:rPr>
                                <w:rFonts w:ascii="Arial" w:hAnsi="Arial"/>
                                <w:sz w:val="20"/>
                                <w:szCs w:val="20"/>
                              </w:rPr>
                              <w:t xml:space="preserve">s and/or patient populations. The latter is commonly referred to as “spread.” While both are important to improving patient care quality, it is critical to ensure improvements are fully sustained before spreading to additional patient populations or care settings, as applicable.  </w:t>
                            </w:r>
                          </w:p>
                          <w:p w14:paraId="017949E5" w14:textId="77777777" w:rsidR="002D776D" w:rsidRDefault="002D776D" w:rsidP="005D3A56">
                            <w:pPr>
                              <w:pStyle w:val="PlainText"/>
                              <w:jc w:val="both"/>
                              <w:rPr>
                                <w:rFonts w:ascii="Arial" w:hAnsi="Arial"/>
                                <w:sz w:val="20"/>
                                <w:szCs w:val="20"/>
                              </w:rPr>
                            </w:pPr>
                            <w:r>
                              <w:rPr>
                                <w:rFonts w:ascii="Arial" w:hAnsi="Arial"/>
                                <w:b/>
                                <w:sz w:val="20"/>
                                <w:szCs w:val="20"/>
                              </w:rPr>
                              <w:t>Purpose of a</w:t>
                            </w:r>
                            <w:r w:rsidRPr="00DE09C2">
                              <w:rPr>
                                <w:rFonts w:ascii="Arial" w:hAnsi="Arial"/>
                                <w:b/>
                                <w:sz w:val="20"/>
                                <w:szCs w:val="20"/>
                              </w:rPr>
                              <w:t xml:space="preserve"> Sustainability Plan:</w:t>
                            </w:r>
                            <w:r>
                              <w:rPr>
                                <w:rFonts w:ascii="Arial" w:hAnsi="Arial"/>
                                <w:sz w:val="20"/>
                                <w:szCs w:val="20"/>
                              </w:rPr>
                              <w:t xml:space="preserve"> The purpose of a Sustainability P</w:t>
                            </w:r>
                            <w:r w:rsidRPr="00DE3D57">
                              <w:rPr>
                                <w:rFonts w:ascii="Arial" w:hAnsi="Arial"/>
                                <w:sz w:val="20"/>
                                <w:szCs w:val="20"/>
                              </w:rPr>
                              <w:t>lan i</w:t>
                            </w:r>
                            <w:r>
                              <w:rPr>
                                <w:rFonts w:ascii="Arial" w:hAnsi="Arial"/>
                                <w:sz w:val="20"/>
                                <w:szCs w:val="20"/>
                              </w:rPr>
                              <w:t>s to formally document the actions needed</w:t>
                            </w:r>
                            <w:r w:rsidRPr="00DE3D57">
                              <w:rPr>
                                <w:rFonts w:ascii="Arial" w:hAnsi="Arial"/>
                                <w:sz w:val="20"/>
                                <w:szCs w:val="20"/>
                              </w:rPr>
                              <w:t xml:space="preserve"> for</w:t>
                            </w:r>
                            <w:r>
                              <w:rPr>
                                <w:rFonts w:ascii="Arial" w:hAnsi="Arial"/>
                                <w:sz w:val="20"/>
                                <w:szCs w:val="20"/>
                              </w:rPr>
                              <w:t xml:space="preserve"> ensuring sustainability of previously implemented improvements</w:t>
                            </w:r>
                            <w:r w:rsidRPr="00DE3D57">
                              <w:rPr>
                                <w:rFonts w:ascii="Arial" w:hAnsi="Arial"/>
                                <w:sz w:val="20"/>
                                <w:szCs w:val="20"/>
                              </w:rPr>
                              <w:t>. The p</w:t>
                            </w:r>
                            <w:r>
                              <w:rPr>
                                <w:rFonts w:ascii="Arial" w:hAnsi="Arial"/>
                                <w:sz w:val="20"/>
                                <w:szCs w:val="20"/>
                              </w:rPr>
                              <w:t>lan is to be implemented by the Sustainability T</w:t>
                            </w:r>
                            <w:r w:rsidRPr="00DE3D57">
                              <w:rPr>
                                <w:rFonts w:ascii="Arial" w:hAnsi="Arial"/>
                                <w:sz w:val="20"/>
                                <w:szCs w:val="20"/>
                              </w:rPr>
                              <w:t>eam</w:t>
                            </w:r>
                            <w:r>
                              <w:rPr>
                                <w:rStyle w:val="FootnoteReference"/>
                                <w:rFonts w:ascii="Arial" w:hAnsi="Arial"/>
                                <w:sz w:val="20"/>
                                <w:szCs w:val="20"/>
                              </w:rPr>
                              <w:footnoteRef/>
                            </w:r>
                            <w:r>
                              <w:rPr>
                                <w:rFonts w:ascii="Arial" w:hAnsi="Arial"/>
                                <w:sz w:val="20"/>
                                <w:szCs w:val="20"/>
                              </w:rPr>
                              <w:t xml:space="preserve"> identified in the template.</w:t>
                            </w:r>
                          </w:p>
                          <w:p w14:paraId="25147537" w14:textId="77777777" w:rsidR="002D776D" w:rsidRDefault="002D776D" w:rsidP="005D3A5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4C98A1" id="_x0000_t202" coordsize="21600,21600" o:spt="202" path="m,l,21600r21600,l21600,xe">
                <v:stroke joinstyle="miter"/>
                <v:path gradientshapeok="t" o:connecttype="rect"/>
              </v:shapetype>
              <v:shape id="Text Box 6" o:spid="_x0000_s1027" type="#_x0000_t202" style="position:absolute;margin-left:0;margin-top:9.45pt;width:347.25pt;height:397.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" fillcolor="white [3201]" stroked="f" strokeweight=".5pt">
                <v:textbox>
                  <w:txbxContent>
                    <w:p w14:paraId="023A523E" w14:textId="6FE1F3FA" w:rsidR="00970022" w:rsidRPr="002D776D" w:rsidRDefault="00970022" w:rsidP="00970022">
                      <w:pPr>
                        <w:spacing w:after="160" w:line="259" w:lineRule="auto"/>
                        <w:jc w:val="both"/>
                        <w:rPr>
                          <w:rFonts w:ascii="Arial" w:hAnsi="Arial"/>
                          <w:b/>
                          <w:color w:val="C45911" w:themeColor="accent2" w:themeShade="BF"/>
                          <w:szCs w:val="20"/>
                          <w:u w:val="single"/>
                        </w:rPr>
                      </w:pPr>
                      <w:r>
                        <w:rPr>
                          <w:rFonts w:ascii="Arial" w:hAnsi="Arial"/>
                          <w:b/>
                          <w:color w:val="C45911" w:themeColor="accent2" w:themeShade="BF"/>
                          <w:szCs w:val="20"/>
                          <w:u w:val="single"/>
                        </w:rPr>
                        <w:t>INTRODUCTION</w:t>
                      </w:r>
                    </w:p>
                    <w:p w14:paraId="372DA0A0" w14:textId="77777777" w:rsidR="002D776D" w:rsidRDefault="002D776D" w:rsidP="005D3A56">
                      <w:pPr>
                        <w:pStyle w:val="PlainText"/>
                        <w:jc w:val="both"/>
                        <w:rPr>
                          <w:rFonts w:ascii="Arial" w:hAnsi="Arial"/>
                          <w:sz w:val="20"/>
                          <w:szCs w:val="20"/>
                        </w:rPr>
                      </w:pPr>
                      <w:r>
                        <w:rPr>
                          <w:rFonts w:ascii="Arial" w:hAnsi="Arial"/>
                          <w:b/>
                          <w:sz w:val="20"/>
                          <w:szCs w:val="20"/>
                        </w:rPr>
                        <w:t xml:space="preserve">Sustainability </w:t>
                      </w:r>
                      <w:r>
                        <w:rPr>
                          <w:rFonts w:ascii="Arial" w:hAnsi="Arial"/>
                          <w:sz w:val="20"/>
                          <w:szCs w:val="20"/>
                        </w:rPr>
                        <w:t>is the process</w:t>
                      </w:r>
                      <w:r w:rsidRPr="00EA3674">
                        <w:rPr>
                          <w:rFonts w:ascii="Arial" w:hAnsi="Arial"/>
                          <w:sz w:val="20"/>
                          <w:szCs w:val="20"/>
                        </w:rPr>
                        <w:t xml:space="preserve"> of</w:t>
                      </w:r>
                      <w:r>
                        <w:rPr>
                          <w:rFonts w:ascii="Arial" w:hAnsi="Arial"/>
                          <w:b/>
                          <w:sz w:val="20"/>
                          <w:szCs w:val="20"/>
                        </w:rPr>
                        <w:t xml:space="preserve"> “</w:t>
                      </w:r>
                      <w:r>
                        <w:rPr>
                          <w:rFonts w:ascii="Arial" w:hAnsi="Arial"/>
                          <w:sz w:val="20"/>
                          <w:szCs w:val="20"/>
                        </w:rPr>
                        <w:t>locking in progress hospitals have made already</w:t>
                      </w:r>
                      <w:r w:rsidRPr="00EA3674">
                        <w:rPr>
                          <w:rFonts w:ascii="Arial" w:hAnsi="Arial"/>
                          <w:sz w:val="20"/>
                          <w:szCs w:val="20"/>
                        </w:rPr>
                        <w:t xml:space="preserve"> and continually building upon it</w:t>
                      </w:r>
                      <w:r>
                        <w:rPr>
                          <w:rFonts w:ascii="Arial" w:hAnsi="Arial"/>
                          <w:sz w:val="20"/>
                          <w:szCs w:val="20"/>
                        </w:rPr>
                        <w:t>.”</w:t>
                      </w:r>
                      <w:r>
                        <w:rPr>
                          <w:rStyle w:val="FootnoteReference"/>
                          <w:rFonts w:ascii="Arial" w:hAnsi="Arial"/>
                          <w:sz w:val="20"/>
                          <w:szCs w:val="20"/>
                        </w:rPr>
                        <w:footnoteRef/>
                      </w:r>
                    </w:p>
                    <w:p w14:paraId="6C77E174" w14:textId="61323E87" w:rsidR="002D776D" w:rsidRPr="00CF09F0" w:rsidRDefault="002D776D" w:rsidP="005D3A56">
                      <w:pPr>
                        <w:pStyle w:val="PlainText"/>
                        <w:jc w:val="both"/>
                        <w:rPr>
                          <w:rFonts w:ascii="Arial" w:hAnsi="Arial"/>
                          <w:sz w:val="20"/>
                          <w:szCs w:val="20"/>
                        </w:rPr>
                      </w:pPr>
                      <w:r>
                        <w:rPr>
                          <w:rFonts w:ascii="Arial" w:hAnsi="Arial"/>
                          <w:b/>
                          <w:sz w:val="20"/>
                          <w:szCs w:val="20"/>
                        </w:rPr>
                        <w:t xml:space="preserve">Why </w:t>
                      </w:r>
                      <w:r w:rsidR="002016D4">
                        <w:rPr>
                          <w:rFonts w:ascii="Arial" w:hAnsi="Arial"/>
                          <w:b/>
                          <w:sz w:val="20"/>
                          <w:szCs w:val="20"/>
                        </w:rPr>
                        <w:t>I</w:t>
                      </w:r>
                      <w:r>
                        <w:rPr>
                          <w:rFonts w:ascii="Arial" w:hAnsi="Arial"/>
                          <w:b/>
                          <w:sz w:val="20"/>
                          <w:szCs w:val="20"/>
                        </w:rPr>
                        <w:t>s</w:t>
                      </w:r>
                      <w:r w:rsidRPr="00CF09F0">
                        <w:rPr>
                          <w:rFonts w:ascii="Arial" w:hAnsi="Arial"/>
                          <w:b/>
                          <w:sz w:val="20"/>
                          <w:szCs w:val="20"/>
                        </w:rPr>
                        <w:t xml:space="preserve"> Sustainability </w:t>
                      </w:r>
                      <w:r>
                        <w:rPr>
                          <w:rFonts w:ascii="Arial" w:hAnsi="Arial"/>
                          <w:b/>
                          <w:sz w:val="20"/>
                          <w:szCs w:val="20"/>
                        </w:rPr>
                        <w:t>I</w:t>
                      </w:r>
                      <w:r w:rsidRPr="00CF09F0">
                        <w:rPr>
                          <w:rFonts w:ascii="Arial" w:hAnsi="Arial"/>
                          <w:b/>
                          <w:sz w:val="20"/>
                          <w:szCs w:val="20"/>
                        </w:rPr>
                        <w:t>mportant?</w:t>
                      </w:r>
                      <w:r w:rsidRPr="00CF09F0">
                        <w:t xml:space="preserve"> </w:t>
                      </w:r>
                      <w:r>
                        <w:rPr>
                          <w:rFonts w:ascii="Arial" w:hAnsi="Arial"/>
                          <w:sz w:val="20"/>
                          <w:szCs w:val="20"/>
                        </w:rPr>
                        <w:t xml:space="preserve">Without sustainability we </w:t>
                      </w:r>
                      <w:r w:rsidRPr="00CF09F0">
                        <w:rPr>
                          <w:rFonts w:ascii="Arial" w:hAnsi="Arial"/>
                          <w:sz w:val="20"/>
                          <w:szCs w:val="20"/>
                        </w:rPr>
                        <w:t xml:space="preserve">will find ourselves solving the same problems </w:t>
                      </w:r>
                      <w:proofErr w:type="gramStart"/>
                      <w:r w:rsidRPr="00CF09F0">
                        <w:rPr>
                          <w:rFonts w:ascii="Arial" w:hAnsi="Arial"/>
                          <w:sz w:val="20"/>
                          <w:szCs w:val="20"/>
                        </w:rPr>
                        <w:t>over and over again</w:t>
                      </w:r>
                      <w:proofErr w:type="gramEnd"/>
                      <w:r w:rsidRPr="00CF09F0">
                        <w:rPr>
                          <w:rFonts w:ascii="Arial" w:hAnsi="Arial"/>
                          <w:sz w:val="20"/>
                          <w:szCs w:val="20"/>
                        </w:rPr>
                        <w:t>.</w:t>
                      </w:r>
                      <w:r>
                        <w:rPr>
                          <w:rFonts w:ascii="Arial" w:hAnsi="Arial"/>
                          <w:sz w:val="20"/>
                          <w:szCs w:val="20"/>
                        </w:rPr>
                        <w:t xml:space="preserve"> </w:t>
                      </w:r>
                      <w:r w:rsidRPr="00CF09F0">
                        <w:rPr>
                          <w:rFonts w:ascii="Arial" w:hAnsi="Arial"/>
                          <w:sz w:val="20"/>
                          <w:szCs w:val="20"/>
                        </w:rPr>
                        <w:t>By building sustainability into the implementation process, we help ensure that a quality improvement project will achie</w:t>
                      </w:r>
                      <w:r>
                        <w:rPr>
                          <w:rFonts w:ascii="Arial" w:hAnsi="Arial"/>
                          <w:sz w:val="20"/>
                          <w:szCs w:val="20"/>
                        </w:rPr>
                        <w:t xml:space="preserve">ve its goals over the long term, </w:t>
                      </w:r>
                      <w:r w:rsidRPr="00CF09F0">
                        <w:rPr>
                          <w:rFonts w:ascii="Arial" w:hAnsi="Arial"/>
                          <w:sz w:val="20"/>
                          <w:szCs w:val="20"/>
                        </w:rPr>
                        <w:t>even after the initiative is no longer receiving special attention and</w:t>
                      </w:r>
                      <w:r>
                        <w:rPr>
                          <w:rFonts w:ascii="Arial" w:hAnsi="Arial"/>
                          <w:sz w:val="20"/>
                          <w:szCs w:val="20"/>
                        </w:rPr>
                        <w:t xml:space="preserve"> extra</w:t>
                      </w:r>
                      <w:r w:rsidRPr="00CF09F0">
                        <w:rPr>
                          <w:rFonts w:ascii="Arial" w:hAnsi="Arial"/>
                          <w:sz w:val="20"/>
                          <w:szCs w:val="20"/>
                        </w:rPr>
                        <w:t xml:space="preserve"> resources</w:t>
                      </w:r>
                      <w:r>
                        <w:rPr>
                          <w:rFonts w:ascii="Arial" w:hAnsi="Arial"/>
                          <w:sz w:val="20"/>
                          <w:szCs w:val="20"/>
                        </w:rPr>
                        <w:t>.</w:t>
                      </w:r>
                      <w:r>
                        <w:rPr>
                          <w:rStyle w:val="FootnoteReference"/>
                          <w:rFonts w:ascii="Arial" w:hAnsi="Arial"/>
                          <w:sz w:val="20"/>
                          <w:szCs w:val="20"/>
                        </w:rPr>
                        <w:footnoteRef/>
                      </w:r>
                    </w:p>
                    <w:p w14:paraId="4E111C58" w14:textId="2743554B" w:rsidR="002D776D" w:rsidRDefault="002D776D" w:rsidP="005D3A56">
                      <w:pPr>
                        <w:pStyle w:val="PlainText"/>
                        <w:jc w:val="both"/>
                        <w:rPr>
                          <w:rFonts w:ascii="Arial" w:hAnsi="Arial"/>
                          <w:sz w:val="20"/>
                          <w:szCs w:val="20"/>
                        </w:rPr>
                      </w:pPr>
                      <w:r>
                        <w:rPr>
                          <w:rFonts w:ascii="Arial" w:hAnsi="Arial"/>
                          <w:b/>
                          <w:sz w:val="20"/>
                          <w:szCs w:val="20"/>
                        </w:rPr>
                        <w:t>Sustainability vs</w:t>
                      </w:r>
                      <w:r w:rsidR="008466D0">
                        <w:rPr>
                          <w:rFonts w:ascii="Arial" w:hAnsi="Arial"/>
                          <w:b/>
                          <w:sz w:val="20"/>
                          <w:szCs w:val="20"/>
                        </w:rPr>
                        <w:t>.</w:t>
                      </w:r>
                      <w:r>
                        <w:rPr>
                          <w:rFonts w:ascii="Arial" w:hAnsi="Arial"/>
                          <w:b/>
                          <w:sz w:val="20"/>
                          <w:szCs w:val="20"/>
                        </w:rPr>
                        <w:t xml:space="preserve"> Spread: </w:t>
                      </w:r>
                      <w:r>
                        <w:rPr>
                          <w:rFonts w:ascii="Arial" w:hAnsi="Arial"/>
                          <w:sz w:val="20"/>
                          <w:szCs w:val="20"/>
                        </w:rPr>
                        <w:t>The process</w:t>
                      </w:r>
                      <w:r w:rsidRPr="00301AF6">
                        <w:rPr>
                          <w:rFonts w:ascii="Arial" w:hAnsi="Arial"/>
                          <w:sz w:val="20"/>
                          <w:szCs w:val="20"/>
                        </w:rPr>
                        <w:t xml:space="preserve"> of</w:t>
                      </w:r>
                      <w:r>
                        <w:rPr>
                          <w:rFonts w:ascii="Arial" w:hAnsi="Arial"/>
                          <w:b/>
                          <w:sz w:val="20"/>
                          <w:szCs w:val="20"/>
                        </w:rPr>
                        <w:t xml:space="preserve"> </w:t>
                      </w:r>
                      <w:r>
                        <w:rPr>
                          <w:rFonts w:ascii="Arial" w:hAnsi="Arial"/>
                          <w:sz w:val="20"/>
                          <w:szCs w:val="20"/>
                        </w:rPr>
                        <w:t>sustaining improvement needs to be separate from the process of extending the intervention to</w:t>
                      </w:r>
                      <w:r w:rsidRPr="00301AF6">
                        <w:rPr>
                          <w:rFonts w:ascii="Arial" w:hAnsi="Arial"/>
                          <w:sz w:val="20"/>
                          <w:szCs w:val="20"/>
                        </w:rPr>
                        <w:t xml:space="preserve"> </w:t>
                      </w:r>
                      <w:r>
                        <w:rPr>
                          <w:rFonts w:ascii="Arial" w:hAnsi="Arial"/>
                          <w:sz w:val="20"/>
                          <w:szCs w:val="20"/>
                        </w:rPr>
                        <w:t xml:space="preserve">additional </w:t>
                      </w:r>
                      <w:r w:rsidRPr="00301AF6">
                        <w:rPr>
                          <w:rFonts w:ascii="Arial" w:hAnsi="Arial"/>
                          <w:sz w:val="20"/>
                          <w:szCs w:val="20"/>
                        </w:rPr>
                        <w:t>care setting</w:t>
                      </w:r>
                      <w:r>
                        <w:rPr>
                          <w:rFonts w:ascii="Arial" w:hAnsi="Arial"/>
                          <w:sz w:val="20"/>
                          <w:szCs w:val="20"/>
                        </w:rPr>
                        <w:t xml:space="preserve">s and/or patient populations. The latter is commonly referred to as “spread.” While both are important to improving patient care quality, it is critical to ensure improvements are fully sustained before spreading to additional patient populations or care settings, as applicable.  </w:t>
                      </w:r>
                    </w:p>
                    <w:p w14:paraId="017949E5" w14:textId="77777777" w:rsidR="002D776D" w:rsidRDefault="002D776D" w:rsidP="005D3A56">
                      <w:pPr>
                        <w:pStyle w:val="PlainText"/>
                        <w:jc w:val="both"/>
                        <w:rPr>
                          <w:rFonts w:ascii="Arial" w:hAnsi="Arial"/>
                          <w:sz w:val="20"/>
                          <w:szCs w:val="20"/>
                        </w:rPr>
                      </w:pPr>
                      <w:r>
                        <w:rPr>
                          <w:rFonts w:ascii="Arial" w:hAnsi="Arial"/>
                          <w:b/>
                          <w:sz w:val="20"/>
                          <w:szCs w:val="20"/>
                        </w:rPr>
                        <w:t>Purpose of a</w:t>
                      </w:r>
                      <w:r w:rsidRPr="00DE09C2">
                        <w:rPr>
                          <w:rFonts w:ascii="Arial" w:hAnsi="Arial"/>
                          <w:b/>
                          <w:sz w:val="20"/>
                          <w:szCs w:val="20"/>
                        </w:rPr>
                        <w:t xml:space="preserve"> Sustainability Plan:</w:t>
                      </w:r>
                      <w:r>
                        <w:rPr>
                          <w:rFonts w:ascii="Arial" w:hAnsi="Arial"/>
                          <w:sz w:val="20"/>
                          <w:szCs w:val="20"/>
                        </w:rPr>
                        <w:t xml:space="preserve"> The purpose of a Sustainability P</w:t>
                      </w:r>
                      <w:r w:rsidRPr="00DE3D57">
                        <w:rPr>
                          <w:rFonts w:ascii="Arial" w:hAnsi="Arial"/>
                          <w:sz w:val="20"/>
                          <w:szCs w:val="20"/>
                        </w:rPr>
                        <w:t>lan i</w:t>
                      </w:r>
                      <w:r>
                        <w:rPr>
                          <w:rFonts w:ascii="Arial" w:hAnsi="Arial"/>
                          <w:sz w:val="20"/>
                          <w:szCs w:val="20"/>
                        </w:rPr>
                        <w:t>s to formally document the actions needed</w:t>
                      </w:r>
                      <w:r w:rsidRPr="00DE3D57">
                        <w:rPr>
                          <w:rFonts w:ascii="Arial" w:hAnsi="Arial"/>
                          <w:sz w:val="20"/>
                          <w:szCs w:val="20"/>
                        </w:rPr>
                        <w:t xml:space="preserve"> for</w:t>
                      </w:r>
                      <w:r>
                        <w:rPr>
                          <w:rFonts w:ascii="Arial" w:hAnsi="Arial"/>
                          <w:sz w:val="20"/>
                          <w:szCs w:val="20"/>
                        </w:rPr>
                        <w:t xml:space="preserve"> ensuring sustainability of previously implemented improvements</w:t>
                      </w:r>
                      <w:r w:rsidRPr="00DE3D57">
                        <w:rPr>
                          <w:rFonts w:ascii="Arial" w:hAnsi="Arial"/>
                          <w:sz w:val="20"/>
                          <w:szCs w:val="20"/>
                        </w:rPr>
                        <w:t>. The p</w:t>
                      </w:r>
                      <w:r>
                        <w:rPr>
                          <w:rFonts w:ascii="Arial" w:hAnsi="Arial"/>
                          <w:sz w:val="20"/>
                          <w:szCs w:val="20"/>
                        </w:rPr>
                        <w:t>lan is to be implemented by the Sustainability T</w:t>
                      </w:r>
                      <w:r w:rsidRPr="00DE3D57">
                        <w:rPr>
                          <w:rFonts w:ascii="Arial" w:hAnsi="Arial"/>
                          <w:sz w:val="20"/>
                          <w:szCs w:val="20"/>
                        </w:rPr>
                        <w:t>eam</w:t>
                      </w:r>
                      <w:r>
                        <w:rPr>
                          <w:rStyle w:val="FootnoteReference"/>
                          <w:rFonts w:ascii="Arial" w:hAnsi="Arial"/>
                          <w:sz w:val="20"/>
                          <w:szCs w:val="20"/>
                        </w:rPr>
                        <w:footnoteRef/>
                      </w:r>
                      <w:r>
                        <w:rPr>
                          <w:rFonts w:ascii="Arial" w:hAnsi="Arial"/>
                          <w:sz w:val="20"/>
                          <w:szCs w:val="20"/>
                        </w:rPr>
                        <w:t xml:space="preserve"> identified in the template.</w:t>
                      </w:r>
                    </w:p>
                    <w:p w14:paraId="25147537" w14:textId="77777777" w:rsidR="002D776D" w:rsidRDefault="002D776D" w:rsidP="005D3A56">
                      <w:pPr>
                        <w:jc w:val="both"/>
                      </w:pPr>
                    </w:p>
                  </w:txbxContent>
                </v:textbox>
              </v:shape>
            </w:pict>
          </mc:Fallback>
        </mc:AlternateContent>
      </w:r>
      <w:r>
        <w:rPr>
          <w:rFonts w:ascii="Arial" w:hAnsi="Arial"/>
          <w:b/>
          <w:noProof/>
          <w:color w:val="C45911" w:themeColor="accent2" w:themeShade="BF"/>
          <w:sz w:val="20"/>
          <w:szCs w:val="20"/>
          <w:u w:val="single"/>
        </w:rPr>
        <mc:AlternateContent>
          <mc:Choice Requires="wps">
            <w:drawing>
              <wp:anchor distT="0" distB="0" distL="114300" distR="114300" simplePos="0" relativeHeight="251652096" behindDoc="0" locked="0" layoutInCell="1" allowOverlap="1" wp14:anchorId="3FA85115" wp14:editId="386FD00E">
                <wp:simplePos x="0" y="0"/>
                <wp:positionH relativeFrom="margin">
                  <wp:posOffset>4489450</wp:posOffset>
                </wp:positionH>
                <wp:positionV relativeFrom="paragraph">
                  <wp:posOffset>118555</wp:posOffset>
                </wp:positionV>
                <wp:extent cx="4654550" cy="5048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654550" cy="504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6027D" w14:textId="7719DC14" w:rsidR="002D776D" w:rsidRPr="002D776D" w:rsidRDefault="00970022" w:rsidP="005D3A56">
                            <w:pPr>
                              <w:spacing w:after="160" w:line="259" w:lineRule="auto"/>
                              <w:jc w:val="both"/>
                              <w:rPr>
                                <w:rFonts w:ascii="Arial" w:hAnsi="Arial"/>
                                <w:b/>
                                <w:color w:val="C45911" w:themeColor="accent2" w:themeShade="BF"/>
                                <w:szCs w:val="20"/>
                                <w:u w:val="single"/>
                              </w:rPr>
                            </w:pPr>
                            <w:r>
                              <w:rPr>
                                <w:rFonts w:ascii="Arial" w:hAnsi="Arial"/>
                                <w:b/>
                                <w:color w:val="C45911" w:themeColor="accent2" w:themeShade="BF"/>
                                <w:szCs w:val="20"/>
                                <w:u w:val="single"/>
                              </w:rPr>
                              <w:t xml:space="preserve">WHAT IS THE </w:t>
                            </w:r>
                            <w:r w:rsidR="002D776D" w:rsidRPr="002D776D">
                              <w:rPr>
                                <w:rFonts w:ascii="Arial" w:hAnsi="Arial"/>
                                <w:b/>
                                <w:color w:val="C45911" w:themeColor="accent2" w:themeShade="BF"/>
                                <w:szCs w:val="20"/>
                                <w:u w:val="single"/>
                              </w:rPr>
                              <w:t>SUSTAINABILITY PLAN</w:t>
                            </w:r>
                            <w:r>
                              <w:rPr>
                                <w:rFonts w:ascii="Arial" w:hAnsi="Arial"/>
                                <w:b/>
                                <w:color w:val="C45911" w:themeColor="accent2" w:themeShade="BF"/>
                                <w:szCs w:val="20"/>
                                <w:u w:val="single"/>
                              </w:rPr>
                              <w:t xml:space="preserve"> TEMPLATE?</w:t>
                            </w:r>
                          </w:p>
                          <w:p w14:paraId="146A38BC" w14:textId="77777777" w:rsidR="002D776D" w:rsidRDefault="002D776D" w:rsidP="005D3A56">
                            <w:pPr>
                              <w:pStyle w:val="PlainText"/>
                              <w:jc w:val="both"/>
                              <w:rPr>
                                <w:rFonts w:ascii="Arial" w:hAnsi="Arial"/>
                                <w:sz w:val="20"/>
                                <w:szCs w:val="20"/>
                              </w:rPr>
                            </w:pPr>
                            <w:r>
                              <w:rPr>
                                <w:rFonts w:ascii="Arial" w:hAnsi="Arial"/>
                                <w:sz w:val="20"/>
                                <w:szCs w:val="20"/>
                              </w:rPr>
                              <w:t xml:space="preserve">This template can be completed at the end of the Implementation Phase or at the beginning of the </w:t>
                            </w:r>
                            <w:proofErr w:type="gramStart"/>
                            <w:r>
                              <w:rPr>
                                <w:rFonts w:ascii="Arial" w:hAnsi="Arial"/>
                                <w:sz w:val="20"/>
                                <w:szCs w:val="20"/>
                              </w:rPr>
                              <w:t>Post-Implementation</w:t>
                            </w:r>
                            <w:proofErr w:type="gramEnd"/>
                            <w:r>
                              <w:rPr>
                                <w:rFonts w:ascii="Arial" w:hAnsi="Arial"/>
                                <w:sz w:val="20"/>
                                <w:szCs w:val="20"/>
                              </w:rPr>
                              <w:t xml:space="preserve"> phase depending on when data are available to confirm an improvement is ready to be sustained at your hospital. An area of improvement is ready to be sustained once your team, leadership, and/or your hospital’s Quality Improvement (QI) department agree the level of improvement identified by the data satisfies the QI Focus Goals outlined in the Project Charter. </w:t>
                            </w:r>
                          </w:p>
                          <w:p w14:paraId="4A0F52C9" w14:textId="77777777" w:rsidR="002D776D" w:rsidRDefault="002D776D" w:rsidP="005D3A56">
                            <w:pPr>
                              <w:pStyle w:val="PlainText"/>
                              <w:jc w:val="both"/>
                              <w:rPr>
                                <w:rFonts w:ascii="Arial" w:hAnsi="Arial"/>
                                <w:sz w:val="20"/>
                                <w:szCs w:val="20"/>
                              </w:rPr>
                            </w:pPr>
                            <w:r w:rsidRPr="00DE3D57">
                              <w:rPr>
                                <w:rFonts w:ascii="Arial" w:hAnsi="Arial"/>
                                <w:b/>
                                <w:sz w:val="20"/>
                                <w:szCs w:val="20"/>
                              </w:rPr>
                              <w:t>Best</w:t>
                            </w:r>
                            <w:r>
                              <w:rPr>
                                <w:rFonts w:ascii="Arial" w:hAnsi="Arial"/>
                                <w:b/>
                                <w:sz w:val="20"/>
                                <w:szCs w:val="20"/>
                              </w:rPr>
                              <w:t xml:space="preserve"> </w:t>
                            </w:r>
                            <w:r w:rsidRPr="00DE3D57">
                              <w:rPr>
                                <w:rFonts w:ascii="Arial" w:hAnsi="Arial"/>
                                <w:b/>
                                <w:sz w:val="20"/>
                                <w:szCs w:val="20"/>
                              </w:rPr>
                              <w:t>practices:</w:t>
                            </w:r>
                            <w:r>
                              <w:rPr>
                                <w:rFonts w:ascii="Arial" w:hAnsi="Arial"/>
                                <w:sz w:val="20"/>
                                <w:szCs w:val="20"/>
                              </w:rPr>
                              <w:t xml:space="preserve"> Ensure timelines are realistic. Designate</w:t>
                            </w:r>
                            <w:r w:rsidRPr="00F3764B">
                              <w:rPr>
                                <w:rFonts w:ascii="Arial" w:hAnsi="Arial"/>
                                <w:sz w:val="20"/>
                                <w:szCs w:val="20"/>
                              </w:rPr>
                              <w:t xml:space="preserve"> someone</w:t>
                            </w:r>
                            <w:r>
                              <w:rPr>
                                <w:rFonts w:ascii="Arial" w:hAnsi="Arial"/>
                                <w:sz w:val="20"/>
                                <w:szCs w:val="20"/>
                              </w:rPr>
                              <w:t xml:space="preserve"> to track completion of actions in</w:t>
                            </w:r>
                            <w:r w:rsidRPr="00F3764B">
                              <w:rPr>
                                <w:rFonts w:ascii="Arial" w:hAnsi="Arial"/>
                                <w:sz w:val="20"/>
                                <w:szCs w:val="20"/>
                              </w:rPr>
                              <w:t xml:space="preserve"> th</w:t>
                            </w:r>
                            <w:r>
                              <w:rPr>
                                <w:rFonts w:ascii="Arial" w:hAnsi="Arial"/>
                                <w:sz w:val="20"/>
                                <w:szCs w:val="20"/>
                              </w:rPr>
                              <w:t>e plan and inform the team on</w:t>
                            </w:r>
                            <w:r w:rsidRPr="00F3764B">
                              <w:rPr>
                                <w:rFonts w:ascii="Arial" w:hAnsi="Arial"/>
                                <w:sz w:val="20"/>
                                <w:szCs w:val="20"/>
                              </w:rPr>
                              <w:t xml:space="preserve"> progress.</w:t>
                            </w:r>
                            <w:r w:rsidRPr="00F3764B">
                              <w:rPr>
                                <w:rFonts w:ascii="Arial" w:hAnsi="Arial"/>
                                <w:b/>
                                <w:sz w:val="20"/>
                                <w:szCs w:val="20"/>
                              </w:rPr>
                              <w:t xml:space="preserve"> </w:t>
                            </w:r>
                            <w:r w:rsidRPr="00F3764B">
                              <w:rPr>
                                <w:rFonts w:ascii="Arial" w:hAnsi="Arial"/>
                                <w:sz w:val="20"/>
                                <w:szCs w:val="20"/>
                              </w:rPr>
                              <w:t>Use all resources available including email reminder</w:t>
                            </w:r>
                            <w:r>
                              <w:rPr>
                                <w:rFonts w:ascii="Arial" w:hAnsi="Arial"/>
                                <w:sz w:val="20"/>
                                <w:szCs w:val="20"/>
                              </w:rPr>
                              <w:t>s, marketing/flyers, and networking to inform staff of the improvement being sustained and the</w:t>
                            </w:r>
                            <w:r w:rsidRPr="00F3764B">
                              <w:rPr>
                                <w:rFonts w:ascii="Arial" w:hAnsi="Arial"/>
                                <w:sz w:val="20"/>
                                <w:szCs w:val="20"/>
                              </w:rPr>
                              <w:t xml:space="preserve"> resources</w:t>
                            </w:r>
                            <w:r>
                              <w:rPr>
                                <w:rFonts w:ascii="Arial" w:hAnsi="Arial"/>
                                <w:sz w:val="20"/>
                                <w:szCs w:val="20"/>
                              </w:rPr>
                              <w:t xml:space="preserve"> needed</w:t>
                            </w:r>
                            <w:r w:rsidRPr="00F3764B">
                              <w:rPr>
                                <w:rFonts w:ascii="Arial" w:hAnsi="Arial"/>
                                <w:sz w:val="20"/>
                                <w:szCs w:val="20"/>
                              </w:rPr>
                              <w:t xml:space="preserve"> </w:t>
                            </w:r>
                            <w:r>
                              <w:rPr>
                                <w:rFonts w:ascii="Arial" w:hAnsi="Arial"/>
                                <w:sz w:val="20"/>
                                <w:szCs w:val="20"/>
                              </w:rPr>
                              <w:t>to sustain the improvement</w:t>
                            </w:r>
                            <w:r w:rsidRPr="00F3764B">
                              <w:rPr>
                                <w:rFonts w:ascii="Arial" w:hAnsi="Arial"/>
                                <w:sz w:val="20"/>
                                <w:szCs w:val="20"/>
                              </w:rPr>
                              <w:t>.</w:t>
                            </w:r>
                          </w:p>
                          <w:p w14:paraId="48E7B9FB" w14:textId="77777777" w:rsidR="002D776D" w:rsidRDefault="002D776D" w:rsidP="005D3A56">
                            <w:pPr>
                              <w:spacing w:after="160" w:line="259" w:lineRule="auto"/>
                              <w:jc w:val="both"/>
                              <w:rPr>
                                <w:rFonts w:ascii="Arial" w:hAnsi="Arial"/>
                                <w:b/>
                                <w:sz w:val="20"/>
                                <w:szCs w:val="20"/>
                              </w:rPr>
                            </w:pPr>
                            <w:r>
                              <w:rPr>
                                <w:rFonts w:ascii="Arial" w:hAnsi="Arial"/>
                                <w:b/>
                                <w:sz w:val="20"/>
                                <w:szCs w:val="20"/>
                              </w:rPr>
                              <w:t>Additional Resources on Sustainability:</w:t>
                            </w:r>
                          </w:p>
                          <w:p w14:paraId="7CD6A2F4" w14:textId="7D33A64D" w:rsidR="002D776D" w:rsidRPr="00DE09C2" w:rsidRDefault="002D776D" w:rsidP="00AC634E">
                            <w:pPr>
                              <w:pStyle w:val="ListParagraph"/>
                              <w:numPr>
                                <w:ilvl w:val="0"/>
                                <w:numId w:val="2"/>
                              </w:numPr>
                              <w:spacing w:after="180"/>
                              <w:jc w:val="both"/>
                              <w:rPr>
                                <w:rFonts w:ascii="Arial" w:hAnsi="Arial"/>
                                <w:sz w:val="20"/>
                                <w:szCs w:val="20"/>
                              </w:rPr>
                            </w:pPr>
                            <w:r>
                              <w:rPr>
                                <w:rFonts w:ascii="Arial" w:hAnsi="Arial"/>
                                <w:sz w:val="20"/>
                                <w:szCs w:val="20"/>
                              </w:rPr>
                              <w:t xml:space="preserve">Health Catalyst. (n/a). </w:t>
                            </w:r>
                            <w:hyperlink r:id="rId12" w:history="1">
                              <w:r w:rsidRPr="0090246E">
                                <w:rPr>
                                  <w:rStyle w:val="Hyperlink"/>
                                  <w:rFonts w:ascii="Arial" w:hAnsi="Arial"/>
                                  <w:sz w:val="20"/>
                                  <w:szCs w:val="20"/>
                                </w:rPr>
                                <w:t>How to Sustain Healthcare Quality Improvement in 3 Critical Steps</w:t>
                              </w:r>
                            </w:hyperlink>
                            <w:r>
                              <w:rPr>
                                <w:rStyle w:val="Hyperlink"/>
                                <w:rFonts w:ascii="Arial" w:hAnsi="Arial"/>
                                <w:sz w:val="20"/>
                                <w:szCs w:val="20"/>
                              </w:rPr>
                              <w:t>.</w:t>
                            </w:r>
                            <w:r w:rsidRPr="00DE09C2">
                              <w:rPr>
                                <w:rFonts w:ascii="Arial" w:hAnsi="Arial"/>
                                <w:sz w:val="20"/>
                                <w:szCs w:val="20"/>
                              </w:rPr>
                              <w:t xml:space="preserve"> </w:t>
                            </w:r>
                          </w:p>
                          <w:p w14:paraId="4A861CDE" w14:textId="07DD41F1" w:rsidR="005D3A56" w:rsidRPr="005D3A56" w:rsidRDefault="002D776D" w:rsidP="00AC634E">
                            <w:pPr>
                              <w:pStyle w:val="ListParagraph"/>
                              <w:numPr>
                                <w:ilvl w:val="0"/>
                                <w:numId w:val="2"/>
                              </w:numPr>
                              <w:spacing w:after="180"/>
                              <w:jc w:val="both"/>
                            </w:pPr>
                            <w:r w:rsidRPr="005D3A56">
                              <w:rPr>
                                <w:rFonts w:ascii="Arial" w:hAnsi="Arial"/>
                                <w:sz w:val="20"/>
                                <w:szCs w:val="20"/>
                              </w:rPr>
                              <w:t xml:space="preserve">Quality Progress. (2006). </w:t>
                            </w:r>
                            <w:hyperlink r:id="rId13" w:history="1">
                              <w:r w:rsidRPr="005D3A56">
                                <w:rPr>
                                  <w:rStyle w:val="Hyperlink"/>
                                  <w:rFonts w:ascii="Arial" w:hAnsi="Arial"/>
                                  <w:sz w:val="20"/>
                                  <w:szCs w:val="20"/>
                                </w:rPr>
                                <w:t>The Hard Part: Holding Improvement Gains</w:t>
                              </w:r>
                            </w:hyperlink>
                            <w:r w:rsidRPr="005D3A56">
                              <w:rPr>
                                <w:rStyle w:val="Hyperlink"/>
                                <w:rFonts w:ascii="Arial" w:hAnsi="Arial"/>
                                <w:sz w:val="20"/>
                                <w:szCs w:val="20"/>
                              </w:rPr>
                              <w:t>.</w:t>
                            </w:r>
                            <w:r w:rsidRPr="005D3A56">
                              <w:rPr>
                                <w:rFonts w:ascii="Arial" w:hAnsi="Arial"/>
                                <w:sz w:val="20"/>
                                <w:szCs w:val="20"/>
                              </w:rPr>
                              <w:t xml:space="preserve"> </w:t>
                            </w:r>
                          </w:p>
                          <w:p w14:paraId="7EA63F0D" w14:textId="336DF70E" w:rsidR="002D776D" w:rsidRDefault="00EC06C7" w:rsidP="00AC634E">
                            <w:pPr>
                              <w:pStyle w:val="ListParagraph"/>
                              <w:numPr>
                                <w:ilvl w:val="0"/>
                                <w:numId w:val="2"/>
                              </w:numPr>
                              <w:spacing w:after="180"/>
                              <w:jc w:val="both"/>
                            </w:pPr>
                            <w:r>
                              <w:rPr>
                                <w:rFonts w:ascii="Arial" w:hAnsi="Arial"/>
                                <w:sz w:val="20"/>
                                <w:szCs w:val="20"/>
                              </w:rPr>
                              <w:t xml:space="preserve">Thomas S, Zahn D. (2010). </w:t>
                            </w:r>
                            <w:hyperlink r:id="rId14" w:history="1">
                              <w:r w:rsidR="002D776D" w:rsidRPr="00AC76C5">
                                <w:rPr>
                                  <w:rStyle w:val="Hyperlink"/>
                                  <w:rFonts w:ascii="Arial" w:hAnsi="Arial"/>
                                  <w:sz w:val="20"/>
                                  <w:szCs w:val="20"/>
                                </w:rPr>
                                <w:t>Sustaining Improved Outcomes: A Toolkit</w:t>
                              </w:r>
                            </w:hyperlink>
                            <w:r w:rsidR="009500E8">
                              <w:rPr>
                                <w:rStyle w:val="Hyperlink"/>
                                <w:rFonts w:ascii="Arial" w:hAnsi="Arial"/>
                                <w:sz w:val="20"/>
                                <w:szCs w:val="20"/>
                              </w:rPr>
                              <w:t>.</w:t>
                            </w:r>
                            <w:r w:rsidR="002D776D" w:rsidRPr="00AC76C5">
                              <w:rPr>
                                <w:rFonts w:ascii="Arial" w:hAnsi="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A85115" id="Text Box 7" o:spid="_x0000_s1028" type="#_x0000_t202" style="position:absolute;margin-left:353.5pt;margin-top:9.35pt;width:366.5pt;height:397.5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" fillcolor="white [3201]" stroked="f" strokeweight=".5pt">
                <v:textbox>
                  <w:txbxContent>
                    <w:p w14:paraId="1116027D" w14:textId="7719DC14" w:rsidR="002D776D" w:rsidRPr="002D776D" w:rsidRDefault="00970022" w:rsidP="005D3A56">
                      <w:pPr>
                        <w:spacing w:after="160" w:line="259" w:lineRule="auto"/>
                        <w:jc w:val="both"/>
                        <w:rPr>
                          <w:rFonts w:ascii="Arial" w:hAnsi="Arial"/>
                          <w:b/>
                          <w:color w:val="C45911" w:themeColor="accent2" w:themeShade="BF"/>
                          <w:szCs w:val="20"/>
                          <w:u w:val="single"/>
                        </w:rPr>
                      </w:pPr>
                      <w:r>
                        <w:rPr>
                          <w:rFonts w:ascii="Arial" w:hAnsi="Arial"/>
                          <w:b/>
                          <w:color w:val="C45911" w:themeColor="accent2" w:themeShade="BF"/>
                          <w:szCs w:val="20"/>
                          <w:u w:val="single"/>
                        </w:rPr>
                        <w:t xml:space="preserve">WHAT IS THE </w:t>
                      </w:r>
                      <w:r w:rsidR="002D776D" w:rsidRPr="002D776D">
                        <w:rPr>
                          <w:rFonts w:ascii="Arial" w:hAnsi="Arial"/>
                          <w:b/>
                          <w:color w:val="C45911" w:themeColor="accent2" w:themeShade="BF"/>
                          <w:szCs w:val="20"/>
                          <w:u w:val="single"/>
                        </w:rPr>
                        <w:t>SUSTAINABILITY PLAN</w:t>
                      </w:r>
                      <w:r>
                        <w:rPr>
                          <w:rFonts w:ascii="Arial" w:hAnsi="Arial"/>
                          <w:b/>
                          <w:color w:val="C45911" w:themeColor="accent2" w:themeShade="BF"/>
                          <w:szCs w:val="20"/>
                          <w:u w:val="single"/>
                        </w:rPr>
                        <w:t xml:space="preserve"> TEMPLATE?</w:t>
                      </w:r>
                    </w:p>
                    <w:p w14:paraId="146A38BC" w14:textId="77777777" w:rsidR="002D776D" w:rsidRDefault="002D776D" w:rsidP="005D3A56">
                      <w:pPr>
                        <w:pStyle w:val="PlainText"/>
                        <w:jc w:val="both"/>
                        <w:rPr>
                          <w:rFonts w:ascii="Arial" w:hAnsi="Arial"/>
                          <w:sz w:val="20"/>
                          <w:szCs w:val="20"/>
                        </w:rPr>
                      </w:pPr>
                      <w:r>
                        <w:rPr>
                          <w:rFonts w:ascii="Arial" w:hAnsi="Arial"/>
                          <w:sz w:val="20"/>
                          <w:szCs w:val="20"/>
                        </w:rPr>
                        <w:t xml:space="preserve">This template can be completed at the end of the Implementation Phase or at the beginning of the </w:t>
                      </w:r>
                      <w:proofErr w:type="gramStart"/>
                      <w:r>
                        <w:rPr>
                          <w:rFonts w:ascii="Arial" w:hAnsi="Arial"/>
                          <w:sz w:val="20"/>
                          <w:szCs w:val="20"/>
                        </w:rPr>
                        <w:t>Post-Implementation</w:t>
                      </w:r>
                      <w:proofErr w:type="gramEnd"/>
                      <w:r>
                        <w:rPr>
                          <w:rFonts w:ascii="Arial" w:hAnsi="Arial"/>
                          <w:sz w:val="20"/>
                          <w:szCs w:val="20"/>
                        </w:rPr>
                        <w:t xml:space="preserve"> phase depending on when data are available to confirm an improvement is ready to be sustained at your hospital. An area of improvement is ready to be sustained once your team, leadership, and/or your hospital’s Quality Improvement (QI) department agree the level of improvement identified by the data satisfies the QI Focus Goals outlined in the Project Charter. </w:t>
                      </w:r>
                    </w:p>
                    <w:p w14:paraId="4A0F52C9" w14:textId="77777777" w:rsidR="002D776D" w:rsidRDefault="002D776D" w:rsidP="005D3A56">
                      <w:pPr>
                        <w:pStyle w:val="PlainText"/>
                        <w:jc w:val="both"/>
                        <w:rPr>
                          <w:rFonts w:ascii="Arial" w:hAnsi="Arial"/>
                          <w:sz w:val="20"/>
                          <w:szCs w:val="20"/>
                        </w:rPr>
                      </w:pPr>
                      <w:r w:rsidRPr="00DE3D57">
                        <w:rPr>
                          <w:rFonts w:ascii="Arial" w:hAnsi="Arial"/>
                          <w:b/>
                          <w:sz w:val="20"/>
                          <w:szCs w:val="20"/>
                        </w:rPr>
                        <w:t>Best</w:t>
                      </w:r>
                      <w:r>
                        <w:rPr>
                          <w:rFonts w:ascii="Arial" w:hAnsi="Arial"/>
                          <w:b/>
                          <w:sz w:val="20"/>
                          <w:szCs w:val="20"/>
                        </w:rPr>
                        <w:t xml:space="preserve"> </w:t>
                      </w:r>
                      <w:r w:rsidRPr="00DE3D57">
                        <w:rPr>
                          <w:rFonts w:ascii="Arial" w:hAnsi="Arial"/>
                          <w:b/>
                          <w:sz w:val="20"/>
                          <w:szCs w:val="20"/>
                        </w:rPr>
                        <w:t>practices:</w:t>
                      </w:r>
                      <w:r>
                        <w:rPr>
                          <w:rFonts w:ascii="Arial" w:hAnsi="Arial"/>
                          <w:sz w:val="20"/>
                          <w:szCs w:val="20"/>
                        </w:rPr>
                        <w:t xml:space="preserve"> Ensure timelines are realistic. Designate</w:t>
                      </w:r>
                      <w:r w:rsidRPr="00F3764B">
                        <w:rPr>
                          <w:rFonts w:ascii="Arial" w:hAnsi="Arial"/>
                          <w:sz w:val="20"/>
                          <w:szCs w:val="20"/>
                        </w:rPr>
                        <w:t xml:space="preserve"> someone</w:t>
                      </w:r>
                      <w:r>
                        <w:rPr>
                          <w:rFonts w:ascii="Arial" w:hAnsi="Arial"/>
                          <w:sz w:val="20"/>
                          <w:szCs w:val="20"/>
                        </w:rPr>
                        <w:t xml:space="preserve"> to track completion of actions in</w:t>
                      </w:r>
                      <w:r w:rsidRPr="00F3764B">
                        <w:rPr>
                          <w:rFonts w:ascii="Arial" w:hAnsi="Arial"/>
                          <w:sz w:val="20"/>
                          <w:szCs w:val="20"/>
                        </w:rPr>
                        <w:t xml:space="preserve"> th</w:t>
                      </w:r>
                      <w:r>
                        <w:rPr>
                          <w:rFonts w:ascii="Arial" w:hAnsi="Arial"/>
                          <w:sz w:val="20"/>
                          <w:szCs w:val="20"/>
                        </w:rPr>
                        <w:t>e plan and inform the team on</w:t>
                      </w:r>
                      <w:r w:rsidRPr="00F3764B">
                        <w:rPr>
                          <w:rFonts w:ascii="Arial" w:hAnsi="Arial"/>
                          <w:sz w:val="20"/>
                          <w:szCs w:val="20"/>
                        </w:rPr>
                        <w:t xml:space="preserve"> progress.</w:t>
                      </w:r>
                      <w:r w:rsidRPr="00F3764B">
                        <w:rPr>
                          <w:rFonts w:ascii="Arial" w:hAnsi="Arial"/>
                          <w:b/>
                          <w:sz w:val="20"/>
                          <w:szCs w:val="20"/>
                        </w:rPr>
                        <w:t xml:space="preserve"> </w:t>
                      </w:r>
                      <w:r w:rsidRPr="00F3764B">
                        <w:rPr>
                          <w:rFonts w:ascii="Arial" w:hAnsi="Arial"/>
                          <w:sz w:val="20"/>
                          <w:szCs w:val="20"/>
                        </w:rPr>
                        <w:t>Use all resources available including email reminder</w:t>
                      </w:r>
                      <w:r>
                        <w:rPr>
                          <w:rFonts w:ascii="Arial" w:hAnsi="Arial"/>
                          <w:sz w:val="20"/>
                          <w:szCs w:val="20"/>
                        </w:rPr>
                        <w:t>s, marketing/flyers, and networking to inform staff of the improvement being sustained and the</w:t>
                      </w:r>
                      <w:r w:rsidRPr="00F3764B">
                        <w:rPr>
                          <w:rFonts w:ascii="Arial" w:hAnsi="Arial"/>
                          <w:sz w:val="20"/>
                          <w:szCs w:val="20"/>
                        </w:rPr>
                        <w:t xml:space="preserve"> resources</w:t>
                      </w:r>
                      <w:r>
                        <w:rPr>
                          <w:rFonts w:ascii="Arial" w:hAnsi="Arial"/>
                          <w:sz w:val="20"/>
                          <w:szCs w:val="20"/>
                        </w:rPr>
                        <w:t xml:space="preserve"> needed</w:t>
                      </w:r>
                      <w:r w:rsidRPr="00F3764B">
                        <w:rPr>
                          <w:rFonts w:ascii="Arial" w:hAnsi="Arial"/>
                          <w:sz w:val="20"/>
                          <w:szCs w:val="20"/>
                        </w:rPr>
                        <w:t xml:space="preserve"> </w:t>
                      </w:r>
                      <w:r>
                        <w:rPr>
                          <w:rFonts w:ascii="Arial" w:hAnsi="Arial"/>
                          <w:sz w:val="20"/>
                          <w:szCs w:val="20"/>
                        </w:rPr>
                        <w:t>to sustain the improvement</w:t>
                      </w:r>
                      <w:r w:rsidRPr="00F3764B">
                        <w:rPr>
                          <w:rFonts w:ascii="Arial" w:hAnsi="Arial"/>
                          <w:sz w:val="20"/>
                          <w:szCs w:val="20"/>
                        </w:rPr>
                        <w:t>.</w:t>
                      </w:r>
                    </w:p>
                    <w:p w14:paraId="48E7B9FB" w14:textId="77777777" w:rsidR="002D776D" w:rsidRDefault="002D776D" w:rsidP="005D3A56">
                      <w:pPr>
                        <w:spacing w:after="160" w:line="259" w:lineRule="auto"/>
                        <w:jc w:val="both"/>
                        <w:rPr>
                          <w:rFonts w:ascii="Arial" w:hAnsi="Arial"/>
                          <w:b/>
                          <w:sz w:val="20"/>
                          <w:szCs w:val="20"/>
                        </w:rPr>
                      </w:pPr>
                      <w:r>
                        <w:rPr>
                          <w:rFonts w:ascii="Arial" w:hAnsi="Arial"/>
                          <w:b/>
                          <w:sz w:val="20"/>
                          <w:szCs w:val="20"/>
                        </w:rPr>
                        <w:t>Additional Resources on Sustainability:</w:t>
                      </w:r>
                    </w:p>
                    <w:p w14:paraId="7CD6A2F4" w14:textId="7D33A64D" w:rsidR="002D776D" w:rsidRPr="00DE09C2" w:rsidRDefault="002D776D" w:rsidP="00AC634E">
                      <w:pPr>
                        <w:pStyle w:val="ListParagraph"/>
                        <w:numPr>
                          <w:ilvl w:val="0"/>
                          <w:numId w:val="2"/>
                        </w:numPr>
                        <w:spacing w:after="180"/>
                        <w:jc w:val="both"/>
                        <w:rPr>
                          <w:rFonts w:ascii="Arial" w:hAnsi="Arial"/>
                          <w:sz w:val="20"/>
                          <w:szCs w:val="20"/>
                        </w:rPr>
                      </w:pPr>
                      <w:r>
                        <w:rPr>
                          <w:rFonts w:ascii="Arial" w:hAnsi="Arial"/>
                          <w:sz w:val="20"/>
                          <w:szCs w:val="20"/>
                        </w:rPr>
                        <w:t xml:space="preserve">Health Catalyst. (n/a). </w:t>
                      </w:r>
                      <w:hyperlink r:id="rId15" w:history="1">
                        <w:r w:rsidRPr="0090246E">
                          <w:rPr>
                            <w:rStyle w:val="Hyperlink"/>
                            <w:rFonts w:ascii="Arial" w:hAnsi="Arial"/>
                            <w:sz w:val="20"/>
                            <w:szCs w:val="20"/>
                          </w:rPr>
                          <w:t>How to Sustain Healthcare Quality Improvement in 3 Critical Steps</w:t>
                        </w:r>
                      </w:hyperlink>
                      <w:r>
                        <w:rPr>
                          <w:rStyle w:val="Hyperlink"/>
                          <w:rFonts w:ascii="Arial" w:hAnsi="Arial"/>
                          <w:sz w:val="20"/>
                          <w:szCs w:val="20"/>
                        </w:rPr>
                        <w:t>.</w:t>
                      </w:r>
                      <w:r w:rsidRPr="00DE09C2">
                        <w:rPr>
                          <w:rFonts w:ascii="Arial" w:hAnsi="Arial"/>
                          <w:sz w:val="20"/>
                          <w:szCs w:val="20"/>
                        </w:rPr>
                        <w:t xml:space="preserve"> </w:t>
                      </w:r>
                    </w:p>
                    <w:p w14:paraId="4A861CDE" w14:textId="07DD41F1" w:rsidR="005D3A56" w:rsidRPr="005D3A56" w:rsidRDefault="002D776D" w:rsidP="00AC634E">
                      <w:pPr>
                        <w:pStyle w:val="ListParagraph"/>
                        <w:numPr>
                          <w:ilvl w:val="0"/>
                          <w:numId w:val="2"/>
                        </w:numPr>
                        <w:spacing w:after="180"/>
                        <w:jc w:val="both"/>
                      </w:pPr>
                      <w:r w:rsidRPr="005D3A56">
                        <w:rPr>
                          <w:rFonts w:ascii="Arial" w:hAnsi="Arial"/>
                          <w:sz w:val="20"/>
                          <w:szCs w:val="20"/>
                        </w:rPr>
                        <w:t xml:space="preserve">Quality Progress. (2006). </w:t>
                      </w:r>
                      <w:hyperlink r:id="rId16" w:history="1">
                        <w:r w:rsidRPr="005D3A56">
                          <w:rPr>
                            <w:rStyle w:val="Hyperlink"/>
                            <w:rFonts w:ascii="Arial" w:hAnsi="Arial"/>
                            <w:sz w:val="20"/>
                            <w:szCs w:val="20"/>
                          </w:rPr>
                          <w:t>The Hard Part: Holding Improvement Gains</w:t>
                        </w:r>
                      </w:hyperlink>
                      <w:r w:rsidRPr="005D3A56">
                        <w:rPr>
                          <w:rStyle w:val="Hyperlink"/>
                          <w:rFonts w:ascii="Arial" w:hAnsi="Arial"/>
                          <w:sz w:val="20"/>
                          <w:szCs w:val="20"/>
                        </w:rPr>
                        <w:t>.</w:t>
                      </w:r>
                      <w:r w:rsidRPr="005D3A56">
                        <w:rPr>
                          <w:rFonts w:ascii="Arial" w:hAnsi="Arial"/>
                          <w:sz w:val="20"/>
                          <w:szCs w:val="20"/>
                        </w:rPr>
                        <w:t xml:space="preserve"> </w:t>
                      </w:r>
                    </w:p>
                    <w:p w14:paraId="7EA63F0D" w14:textId="336DF70E" w:rsidR="002D776D" w:rsidRDefault="00EC06C7" w:rsidP="00AC634E">
                      <w:pPr>
                        <w:pStyle w:val="ListParagraph"/>
                        <w:numPr>
                          <w:ilvl w:val="0"/>
                          <w:numId w:val="2"/>
                        </w:numPr>
                        <w:spacing w:after="180"/>
                        <w:jc w:val="both"/>
                      </w:pPr>
                      <w:r>
                        <w:rPr>
                          <w:rFonts w:ascii="Arial" w:hAnsi="Arial"/>
                          <w:sz w:val="20"/>
                          <w:szCs w:val="20"/>
                        </w:rPr>
                        <w:t xml:space="preserve">Thomas S, Zahn D. (2010). </w:t>
                      </w:r>
                      <w:hyperlink r:id="rId17" w:history="1">
                        <w:r w:rsidR="002D776D" w:rsidRPr="00AC76C5">
                          <w:rPr>
                            <w:rStyle w:val="Hyperlink"/>
                            <w:rFonts w:ascii="Arial" w:hAnsi="Arial"/>
                            <w:sz w:val="20"/>
                            <w:szCs w:val="20"/>
                          </w:rPr>
                          <w:t>Sustaining Improved Outcomes: A Toolkit</w:t>
                        </w:r>
                      </w:hyperlink>
                      <w:r w:rsidR="009500E8">
                        <w:rPr>
                          <w:rStyle w:val="Hyperlink"/>
                          <w:rFonts w:ascii="Arial" w:hAnsi="Arial"/>
                          <w:sz w:val="20"/>
                          <w:szCs w:val="20"/>
                        </w:rPr>
                        <w:t>.</w:t>
                      </w:r>
                      <w:r w:rsidR="002D776D" w:rsidRPr="00AC76C5">
                        <w:rPr>
                          <w:rFonts w:ascii="Arial" w:hAnsi="Arial"/>
                          <w:sz w:val="20"/>
                          <w:szCs w:val="20"/>
                        </w:rPr>
                        <w:t xml:space="preserve"> </w:t>
                      </w:r>
                    </w:p>
                  </w:txbxContent>
                </v:textbox>
                <w10:wrap anchorx="margin"/>
              </v:shape>
            </w:pict>
          </mc:Fallback>
        </mc:AlternateContent>
      </w:r>
    </w:p>
    <w:p w14:paraId="051366B0" w14:textId="77777777" w:rsidR="002D776D" w:rsidRDefault="002D776D" w:rsidP="00F3764B">
      <w:pPr>
        <w:spacing w:after="160" w:line="259" w:lineRule="auto"/>
        <w:rPr>
          <w:rFonts w:ascii="Arial" w:hAnsi="Arial"/>
          <w:b/>
          <w:color w:val="C45911" w:themeColor="accent2" w:themeShade="BF"/>
          <w:sz w:val="20"/>
          <w:szCs w:val="20"/>
          <w:u w:val="single"/>
        </w:rPr>
      </w:pPr>
    </w:p>
    <w:p w14:paraId="54571280" w14:textId="77777777" w:rsidR="002D776D" w:rsidRDefault="002D776D" w:rsidP="00F3764B">
      <w:pPr>
        <w:spacing w:after="160" w:line="259" w:lineRule="auto"/>
        <w:rPr>
          <w:rFonts w:ascii="Arial" w:hAnsi="Arial"/>
          <w:b/>
          <w:color w:val="C45911" w:themeColor="accent2" w:themeShade="BF"/>
          <w:sz w:val="20"/>
          <w:szCs w:val="20"/>
          <w:u w:val="single"/>
        </w:rPr>
      </w:pPr>
    </w:p>
    <w:p w14:paraId="2B6DAAEB" w14:textId="66DDA083" w:rsidR="00F3764B" w:rsidRPr="0090246E" w:rsidRDefault="00D9511D" w:rsidP="0090246E">
      <w:pPr>
        <w:pStyle w:val="ListParagraph"/>
        <w:numPr>
          <w:ilvl w:val="0"/>
          <w:numId w:val="2"/>
        </w:numPr>
        <w:spacing w:after="180"/>
        <w:rPr>
          <w:rFonts w:ascii="Arial" w:hAnsi="Arial"/>
          <w:sz w:val="20"/>
          <w:szCs w:val="20"/>
        </w:rPr>
      </w:pPr>
      <w:r>
        <w:rPr>
          <w:noProof/>
        </w:rPr>
        <mc:AlternateContent>
          <mc:Choice Requires="wps">
            <w:drawing>
              <wp:anchor distT="0" distB="0" distL="114300" distR="114300" simplePos="0" relativeHeight="251662336" behindDoc="0" locked="0" layoutInCell="1" allowOverlap="1" wp14:anchorId="12956BB3" wp14:editId="5F63BF18">
                <wp:simplePos x="0" y="0"/>
                <wp:positionH relativeFrom="column">
                  <wp:posOffset>-255270</wp:posOffset>
                </wp:positionH>
                <wp:positionV relativeFrom="page">
                  <wp:posOffset>5782500</wp:posOffset>
                </wp:positionV>
                <wp:extent cx="9667256" cy="997976"/>
                <wp:effectExtent l="0" t="0" r="0" b="0"/>
                <wp:wrapNone/>
                <wp:docPr id="5" name="Text Box 5"/>
                <wp:cNvGraphicFramePr/>
                <a:graphic xmlns:a="http://schemas.openxmlformats.org/drawingml/2006/main">
                  <a:graphicData uri="http://schemas.microsoft.com/office/word/2010/wordprocessingShape">
                    <wps:wsp>
                      <wps:cNvSpPr txBox="1"/>
                      <wps:spPr>
                        <a:xfrm>
                          <a:off x="0" y="0"/>
                          <a:ext cx="9667256" cy="997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862A9" w14:textId="2FE2B902" w:rsidR="002D776D" w:rsidRPr="005D3A56" w:rsidRDefault="002D776D" w:rsidP="00AC634E">
                            <w:pPr>
                              <w:pStyle w:val="FootnoteText"/>
                              <w:jc w:val="both"/>
                              <w:rPr>
                                <w:rFonts w:ascii="Arial" w:hAnsi="Arial"/>
                                <w:sz w:val="16"/>
                                <w:szCs w:val="16"/>
                              </w:rPr>
                            </w:pPr>
                            <w:r w:rsidRPr="005D3A56">
                              <w:rPr>
                                <w:rStyle w:val="FootnoteReference"/>
                                <w:rFonts w:ascii="Arial" w:hAnsi="Arial"/>
                                <w:sz w:val="16"/>
                                <w:szCs w:val="16"/>
                              </w:rPr>
                              <w:footnoteRef/>
                            </w:r>
                            <w:r w:rsidRPr="005D3A56">
                              <w:rPr>
                                <w:rFonts w:ascii="Arial" w:hAnsi="Arial"/>
                                <w:sz w:val="16"/>
                                <w:szCs w:val="16"/>
                              </w:rPr>
                              <w:t xml:space="preserve"> Institute for Healthcare Improvement. (2008). </w:t>
                            </w:r>
                            <w:hyperlink r:id="rId18" w:history="1">
                              <w:r w:rsidRPr="005D3A56">
                                <w:rPr>
                                  <w:rStyle w:val="Hyperlink"/>
                                  <w:rFonts w:ascii="Arial" w:hAnsi="Arial"/>
                                  <w:sz w:val="16"/>
                                  <w:szCs w:val="16"/>
                                </w:rPr>
                                <w:t>How-to-Guide: Sustainability and Spread</w:t>
                              </w:r>
                            </w:hyperlink>
                            <w:r w:rsidRPr="005D3A56">
                              <w:rPr>
                                <w:rFonts w:ascii="Arial" w:hAnsi="Arial"/>
                                <w:sz w:val="16"/>
                                <w:szCs w:val="16"/>
                              </w:rPr>
                              <w:t xml:space="preserve">. Cambridge, </w:t>
                            </w:r>
                            <w:r w:rsidR="009500E8">
                              <w:rPr>
                                <w:rFonts w:ascii="Arial" w:hAnsi="Arial"/>
                                <w:sz w:val="16"/>
                                <w:szCs w:val="16"/>
                              </w:rPr>
                              <w:t>MA</w:t>
                            </w:r>
                            <w:r w:rsidRPr="005D3A56">
                              <w:rPr>
                                <w:rFonts w:ascii="Arial" w:hAnsi="Arial"/>
                                <w:sz w:val="16"/>
                                <w:szCs w:val="16"/>
                              </w:rPr>
                              <w:t>.</w:t>
                            </w:r>
                          </w:p>
                          <w:p w14:paraId="1F087F43" w14:textId="277CB4E5" w:rsidR="002D776D" w:rsidRPr="005D3A56" w:rsidRDefault="000A65E8" w:rsidP="00AC634E">
                            <w:pPr>
                              <w:jc w:val="both"/>
                              <w:rPr>
                                <w:rFonts w:ascii="Arial" w:hAnsi="Arial"/>
                                <w:sz w:val="16"/>
                                <w:szCs w:val="16"/>
                              </w:rPr>
                            </w:pPr>
                            <w:r>
                              <w:rPr>
                                <w:rStyle w:val="FootnoteReference"/>
                                <w:rFonts w:ascii="Arial" w:hAnsi="Arial"/>
                                <w:sz w:val="16"/>
                                <w:szCs w:val="16"/>
                              </w:rPr>
                              <w:t>**</w:t>
                            </w:r>
                            <w:r w:rsidR="002D776D" w:rsidRPr="005D3A56">
                              <w:rPr>
                                <w:rFonts w:ascii="Arial" w:hAnsi="Arial"/>
                                <w:sz w:val="16"/>
                                <w:szCs w:val="16"/>
                              </w:rPr>
                              <w:t>Staff members selected by the Project Champion who are responsible for implementing the Sustainability Plan. This may include members from the implementation project team but not always, as core members should depend on the intervention being sustained. The Sustainability Team is responsible for working with the Project Champion of the implementation effort to develop a Sustainability Plan. Often the Project Champion is a core member of the Sustainability Team, however, since the action of monitoring sustainability can require strong oversight influence, the clinical nutrition manager, nurse manager, or supervisor is often the Sustainability Team Pr</w:t>
                            </w:r>
                            <w:r w:rsidR="00F56E69">
                              <w:rPr>
                                <w:rFonts w:ascii="Arial" w:hAnsi="Arial"/>
                                <w:sz w:val="16"/>
                                <w:szCs w:val="16"/>
                              </w:rPr>
                              <w:t>oject Champion versus the dietit</w:t>
                            </w:r>
                            <w:r w:rsidR="002D776D" w:rsidRPr="005D3A56">
                              <w:rPr>
                                <w:rFonts w:ascii="Arial" w:hAnsi="Arial"/>
                                <w:sz w:val="16"/>
                                <w:szCs w:val="16"/>
                              </w:rPr>
                              <w:t>ian implementing the effort on the ground. Overall, the members included in the Sustainability Team should conform to the needs of the Sustainability Plan and the intervention being sustained.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56BB3" id="Text Box 5" o:spid="_x0000_s1029" type="#_x0000_t202" style="position:absolute;left:0;text-align:left;margin-left:-20.1pt;margin-top:455.3pt;width:761.2pt;height:7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" fillcolor="white [3201]" stroked="f" strokeweight=".5pt">
                <v:textbox>
                  <w:txbxContent>
                    <w:p w14:paraId="77D862A9" w14:textId="2FE2B902" w:rsidR="002D776D" w:rsidRPr="005D3A56" w:rsidRDefault="002D776D" w:rsidP="00AC634E">
                      <w:pPr>
                        <w:pStyle w:val="FootnoteText"/>
                        <w:jc w:val="both"/>
                        <w:rPr>
                          <w:rFonts w:ascii="Arial" w:hAnsi="Arial"/>
                          <w:sz w:val="16"/>
                          <w:szCs w:val="16"/>
                        </w:rPr>
                      </w:pPr>
                      <w:r w:rsidRPr="005D3A56">
                        <w:rPr>
                          <w:rStyle w:val="FootnoteReference"/>
                          <w:rFonts w:ascii="Arial" w:hAnsi="Arial"/>
                          <w:sz w:val="16"/>
                          <w:szCs w:val="16"/>
                        </w:rPr>
                        <w:footnoteRef/>
                      </w:r>
                      <w:r w:rsidRPr="005D3A56">
                        <w:rPr>
                          <w:rFonts w:ascii="Arial" w:hAnsi="Arial"/>
                          <w:sz w:val="16"/>
                          <w:szCs w:val="16"/>
                        </w:rPr>
                        <w:t xml:space="preserve"> Institute for Healthcare Improvement. (2008). </w:t>
                      </w:r>
                      <w:hyperlink r:id="rId19" w:history="1">
                        <w:r w:rsidRPr="005D3A56">
                          <w:rPr>
                            <w:rStyle w:val="Hyperlink"/>
                            <w:rFonts w:ascii="Arial" w:hAnsi="Arial"/>
                            <w:sz w:val="16"/>
                            <w:szCs w:val="16"/>
                          </w:rPr>
                          <w:t>How-to-Guide: Sustainability and Spread</w:t>
                        </w:r>
                      </w:hyperlink>
                      <w:r w:rsidRPr="005D3A56">
                        <w:rPr>
                          <w:rFonts w:ascii="Arial" w:hAnsi="Arial"/>
                          <w:sz w:val="16"/>
                          <w:szCs w:val="16"/>
                        </w:rPr>
                        <w:t xml:space="preserve">. Cambridge, </w:t>
                      </w:r>
                      <w:r w:rsidR="009500E8">
                        <w:rPr>
                          <w:rFonts w:ascii="Arial" w:hAnsi="Arial"/>
                          <w:sz w:val="16"/>
                          <w:szCs w:val="16"/>
                        </w:rPr>
                        <w:t>MA</w:t>
                      </w:r>
                      <w:r w:rsidRPr="005D3A56">
                        <w:rPr>
                          <w:rFonts w:ascii="Arial" w:hAnsi="Arial"/>
                          <w:sz w:val="16"/>
                          <w:szCs w:val="16"/>
                        </w:rPr>
                        <w:t>.</w:t>
                      </w:r>
                    </w:p>
                    <w:p w14:paraId="1F087F43" w14:textId="277CB4E5" w:rsidR="002D776D" w:rsidRPr="005D3A56" w:rsidRDefault="000A65E8" w:rsidP="00AC634E">
                      <w:pPr>
                        <w:jc w:val="both"/>
                        <w:rPr>
                          <w:rFonts w:ascii="Arial" w:hAnsi="Arial"/>
                          <w:sz w:val="16"/>
                          <w:szCs w:val="16"/>
                        </w:rPr>
                      </w:pPr>
                      <w:r>
                        <w:rPr>
                          <w:rStyle w:val="FootnoteReference"/>
                          <w:rFonts w:ascii="Arial" w:hAnsi="Arial"/>
                          <w:sz w:val="16"/>
                          <w:szCs w:val="16"/>
                        </w:rPr>
                        <w:t>**</w:t>
                      </w:r>
                      <w:r w:rsidR="002D776D" w:rsidRPr="005D3A56">
                        <w:rPr>
                          <w:rFonts w:ascii="Arial" w:hAnsi="Arial"/>
                          <w:sz w:val="16"/>
                          <w:szCs w:val="16"/>
                        </w:rPr>
                        <w:t>Staff members selected by the Project Champion who are responsible for implementing the Sustainability Plan. This may include members from the implementation project team but not always, as core members should depend on the intervention being sustained. The Sustainability Team is responsible for working with the Project Champion of the implementation effort to develop a Sustainability Plan. Often the Project Champion is a core member of the Sustainability Team, however, since the action of monitoring sustainability can require strong oversight influence, the clinical nutrition manager, nurse manager, or supervisor is often the Sustainability Team Pr</w:t>
                      </w:r>
                      <w:r w:rsidR="00F56E69">
                        <w:rPr>
                          <w:rFonts w:ascii="Arial" w:hAnsi="Arial"/>
                          <w:sz w:val="16"/>
                          <w:szCs w:val="16"/>
                        </w:rPr>
                        <w:t>oject Champion versus the dietit</w:t>
                      </w:r>
                      <w:r w:rsidR="002D776D" w:rsidRPr="005D3A56">
                        <w:rPr>
                          <w:rFonts w:ascii="Arial" w:hAnsi="Arial"/>
                          <w:sz w:val="16"/>
                          <w:szCs w:val="16"/>
                        </w:rPr>
                        <w:t>ian implementing the effort on the ground. Overall, the members included in the Sustainability Team should conform to the needs of the Sustainability Plan and the intervention being sustained.</w:t>
                      </w:r>
                    </w:p>
                  </w:txbxContent>
                </v:textbox>
                <w10:wrap anchory="page"/>
              </v:shape>
            </w:pict>
          </mc:Fallback>
        </mc:AlternateContent>
      </w:r>
      <w:r w:rsidR="00F3764B" w:rsidRPr="0090246E">
        <w:rPr>
          <w:rFonts w:ascii="Arial" w:hAnsi="Arial"/>
          <w:b/>
          <w:sz w:val="20"/>
          <w:szCs w:val="20"/>
        </w:rPr>
        <w:br w:type="page"/>
      </w:r>
    </w:p>
    <w:p w14:paraId="2942BADC" w14:textId="5DC32F25" w:rsidR="00695904" w:rsidRDefault="00970022" w:rsidP="00F3764B">
      <w:pPr>
        <w:pStyle w:val="Caption"/>
        <w:rPr>
          <w:rFonts w:ascii="Arial" w:hAnsi="Arial"/>
          <w:i w:val="0"/>
          <w:sz w:val="28"/>
          <w:szCs w:val="28"/>
        </w:rPr>
      </w:pPr>
      <w:r>
        <w:rPr>
          <w:rFonts w:ascii="Arial" w:hAnsi="Arial"/>
          <w:noProof/>
          <w:szCs w:val="20"/>
        </w:rPr>
        <w:lastRenderedPageBreak/>
        <mc:AlternateContent>
          <mc:Choice Requires="wps">
            <w:drawing>
              <wp:anchor distT="0" distB="0" distL="114300" distR="114300" simplePos="0" relativeHeight="251646976" behindDoc="0" locked="0" layoutInCell="1" allowOverlap="1" wp14:anchorId="244097B7" wp14:editId="5529C888">
                <wp:simplePos x="0" y="0"/>
                <wp:positionH relativeFrom="margin">
                  <wp:align>center</wp:align>
                </wp:positionH>
                <wp:positionV relativeFrom="paragraph">
                  <wp:posOffset>-189823</wp:posOffset>
                </wp:positionV>
                <wp:extent cx="6315075" cy="4667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3150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3C9E8" w14:textId="7C9EF7F1" w:rsidR="002D776D" w:rsidRPr="002D776D" w:rsidRDefault="00970022" w:rsidP="002D776D">
                            <w:pPr>
                              <w:jc w:val="center"/>
                              <w:rPr>
                                <w:b/>
                                <w:color w:val="44546A" w:themeColor="text2"/>
                                <w:sz w:val="32"/>
                              </w:rPr>
                            </w:pPr>
                            <w:r>
                              <w:rPr>
                                <w:rFonts w:ascii="Arial" w:hAnsi="Arial"/>
                                <w:b/>
                                <w:color w:val="44546A" w:themeColor="text2"/>
                                <w:sz w:val="36"/>
                                <w:szCs w:val="28"/>
                              </w:rPr>
                              <w:t>MQii Sustainability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4097B7" id="Text Box 3" o:spid="_x0000_s1030" type="#_x0000_t202" style="position:absolute;margin-left:0;margin-top:-14.95pt;width:497.25pt;height:36.75pt;z-index:2516469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" fillcolor="white [3201]" stroked="f" strokeweight=".5pt">
                <v:textbox>
                  <w:txbxContent>
                    <w:p w14:paraId="26E3C9E8" w14:textId="7C9EF7F1" w:rsidR="002D776D" w:rsidRPr="002D776D" w:rsidRDefault="00970022" w:rsidP="002D776D">
                      <w:pPr>
                        <w:jc w:val="center"/>
                        <w:rPr>
                          <w:b/>
                          <w:color w:val="44546A" w:themeColor="text2"/>
                          <w:sz w:val="32"/>
                        </w:rPr>
                      </w:pPr>
                      <w:r>
                        <w:rPr>
                          <w:rFonts w:ascii="Arial" w:hAnsi="Arial"/>
                          <w:b/>
                          <w:color w:val="44546A" w:themeColor="text2"/>
                          <w:sz w:val="36"/>
                          <w:szCs w:val="28"/>
                        </w:rPr>
                        <w:t>MQii Sustainability Template</w:t>
                      </w:r>
                    </w:p>
                  </w:txbxContent>
                </v:textbox>
                <w10:wrap anchorx="margin"/>
              </v:shape>
            </w:pict>
          </mc:Fallback>
        </mc:AlternateContent>
      </w:r>
    </w:p>
    <w:p w14:paraId="5CB3B996" w14:textId="57E0FC21" w:rsidR="00970022" w:rsidRDefault="00AC634E" w:rsidP="00670F76">
      <w:pPr>
        <w:spacing w:after="160" w:line="259" w:lineRule="auto"/>
        <w:rPr>
          <w:rFonts w:ascii="Arial" w:hAnsi="Arial"/>
          <w:b/>
          <w:color w:val="C45911" w:themeColor="accent2" w:themeShade="BF"/>
          <w:sz w:val="20"/>
          <w:szCs w:val="20"/>
          <w:u w:val="single"/>
        </w:rPr>
      </w:pPr>
      <w:r>
        <w:rPr>
          <w:rFonts w:ascii="Arial" w:hAnsi="Arial"/>
          <w:noProof/>
          <w:sz w:val="20"/>
          <w:szCs w:val="20"/>
        </w:rPr>
        <mc:AlternateContent>
          <mc:Choice Requires="wps">
            <w:drawing>
              <wp:anchor distT="0" distB="0" distL="114300" distR="114300" simplePos="0" relativeHeight="251684864" behindDoc="0" locked="0" layoutInCell="1" allowOverlap="1" wp14:anchorId="01983C50" wp14:editId="62400205">
                <wp:simplePos x="0" y="0"/>
                <wp:positionH relativeFrom="margin">
                  <wp:posOffset>121920</wp:posOffset>
                </wp:positionH>
                <wp:positionV relativeFrom="paragraph">
                  <wp:posOffset>176530</wp:posOffset>
                </wp:positionV>
                <wp:extent cx="9086850" cy="17240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9086850"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63085" w14:textId="77777777" w:rsidR="00970022" w:rsidRPr="00EF3A55" w:rsidRDefault="00970022" w:rsidP="00970022">
                            <w:pPr>
                              <w:spacing w:after="160" w:line="259" w:lineRule="auto"/>
                              <w:jc w:val="both"/>
                              <w:rPr>
                                <w:rFonts w:ascii="Arial" w:hAnsi="Arial"/>
                                <w:b/>
                                <w:color w:val="C45911" w:themeColor="accent2" w:themeShade="BF"/>
                                <w:szCs w:val="20"/>
                                <w:u w:val="single"/>
                              </w:rPr>
                            </w:pPr>
                            <w:r w:rsidRPr="00EF3A55">
                              <w:rPr>
                                <w:rFonts w:ascii="Arial" w:hAnsi="Arial"/>
                                <w:b/>
                                <w:color w:val="C45911" w:themeColor="accent2" w:themeShade="BF"/>
                                <w:szCs w:val="20"/>
                                <w:u w:val="single"/>
                              </w:rPr>
                              <w:t xml:space="preserve">INSTRUCTIONS: </w:t>
                            </w:r>
                          </w:p>
                          <w:p w14:paraId="2F103D67" w14:textId="27E04BAF" w:rsidR="00970022" w:rsidRDefault="00970022" w:rsidP="00970022">
                            <w:pPr>
                              <w:spacing w:after="160" w:line="259" w:lineRule="auto"/>
                              <w:jc w:val="both"/>
                              <w:rPr>
                                <w:rFonts w:ascii="Arial" w:hAnsi="Arial"/>
                                <w:sz w:val="20"/>
                                <w:szCs w:val="20"/>
                              </w:rPr>
                            </w:pPr>
                            <w:r>
                              <w:rPr>
                                <w:rFonts w:ascii="Arial" w:hAnsi="Arial"/>
                                <w:sz w:val="20"/>
                                <w:szCs w:val="20"/>
                              </w:rPr>
                              <w:t>To complete this template</w:t>
                            </w:r>
                            <w:r w:rsidR="009500E8">
                              <w:rPr>
                                <w:rFonts w:ascii="Arial" w:hAnsi="Arial"/>
                                <w:sz w:val="20"/>
                                <w:szCs w:val="20"/>
                              </w:rPr>
                              <w:t>,</w:t>
                            </w:r>
                            <w:r>
                              <w:rPr>
                                <w:rFonts w:ascii="Arial" w:hAnsi="Arial"/>
                                <w:sz w:val="20"/>
                                <w:szCs w:val="20"/>
                              </w:rPr>
                              <w:t xml:space="preserve"> identify members to be included in your Sustainability Team, if they have not previously been identified. </w:t>
                            </w:r>
                          </w:p>
                          <w:p w14:paraId="1D105F27" w14:textId="77777777" w:rsidR="00970022" w:rsidRDefault="00970022" w:rsidP="00970022">
                            <w:pPr>
                              <w:pStyle w:val="ListParagraph"/>
                              <w:numPr>
                                <w:ilvl w:val="0"/>
                                <w:numId w:val="4"/>
                              </w:numPr>
                              <w:spacing w:after="160" w:line="259" w:lineRule="auto"/>
                              <w:jc w:val="both"/>
                              <w:rPr>
                                <w:rFonts w:ascii="Arial" w:hAnsi="Arial"/>
                                <w:sz w:val="20"/>
                                <w:szCs w:val="20"/>
                              </w:rPr>
                            </w:pPr>
                            <w:r w:rsidRPr="00200424">
                              <w:rPr>
                                <w:rFonts w:ascii="Arial" w:hAnsi="Arial"/>
                                <w:sz w:val="20"/>
                                <w:szCs w:val="20"/>
                              </w:rPr>
                              <w:t>Convene your team and as a group, identify key short-</w:t>
                            </w:r>
                            <w:r>
                              <w:rPr>
                                <w:rFonts w:ascii="Arial" w:hAnsi="Arial"/>
                                <w:sz w:val="20"/>
                                <w:szCs w:val="20"/>
                              </w:rPr>
                              <w:t xml:space="preserve"> </w:t>
                            </w:r>
                            <w:r w:rsidRPr="00200424">
                              <w:rPr>
                                <w:rFonts w:ascii="Arial" w:hAnsi="Arial"/>
                                <w:sz w:val="20"/>
                                <w:szCs w:val="20"/>
                              </w:rPr>
                              <w:t xml:space="preserve">and long-term strategies for sustaining your improvement </w:t>
                            </w:r>
                            <w:r>
                              <w:rPr>
                                <w:rFonts w:ascii="Arial" w:hAnsi="Arial"/>
                                <w:sz w:val="20"/>
                                <w:szCs w:val="20"/>
                              </w:rPr>
                              <w:t>across key areas of impact. These can include people, processes/policies, training, infrastructure, and communications, among others.</w:t>
                            </w:r>
                          </w:p>
                          <w:p w14:paraId="181F20A1" w14:textId="77777777" w:rsidR="00970022" w:rsidRDefault="00970022" w:rsidP="00970022">
                            <w:pPr>
                              <w:pStyle w:val="ListParagraph"/>
                              <w:numPr>
                                <w:ilvl w:val="0"/>
                                <w:numId w:val="4"/>
                              </w:numPr>
                              <w:spacing w:after="160" w:line="259" w:lineRule="auto"/>
                              <w:jc w:val="both"/>
                              <w:rPr>
                                <w:rFonts w:ascii="Arial" w:hAnsi="Arial"/>
                                <w:sz w:val="20"/>
                                <w:szCs w:val="20"/>
                              </w:rPr>
                            </w:pPr>
                            <w:r w:rsidRPr="00200424">
                              <w:rPr>
                                <w:rFonts w:ascii="Arial" w:hAnsi="Arial"/>
                                <w:sz w:val="20"/>
                                <w:szCs w:val="20"/>
                              </w:rPr>
                              <w:t xml:space="preserve">Consider actions needed to obtain acceptance of the sustainability plan from key decision-makers within each area of impact, as well as steps needed to acquire resources necessary for implementing sustainability strategies for each area of impact. </w:t>
                            </w:r>
                          </w:p>
                          <w:p w14:paraId="7D338292" w14:textId="32168EDD" w:rsidR="00970022" w:rsidRDefault="00970022" w:rsidP="00970022">
                            <w:pPr>
                              <w:jc w:val="both"/>
                            </w:pPr>
                            <w:r w:rsidRPr="00200424">
                              <w:rPr>
                                <w:rFonts w:ascii="Arial" w:hAnsi="Arial"/>
                                <w:sz w:val="20"/>
                                <w:szCs w:val="20"/>
                              </w:rPr>
                              <w:t xml:space="preserve">Complete one template for each improvement being sustained. An example of a completed plan for sustaining processes associated with adoption of the new </w:t>
                            </w:r>
                            <w:r w:rsidR="00687FCC">
                              <w:rPr>
                                <w:rFonts w:ascii="Arial" w:hAnsi="Arial"/>
                                <w:sz w:val="20"/>
                                <w:szCs w:val="20"/>
                              </w:rPr>
                              <w:t>e</w:t>
                            </w:r>
                            <w:r>
                              <w:rPr>
                                <w:rFonts w:ascii="Arial" w:hAnsi="Arial"/>
                                <w:sz w:val="20"/>
                                <w:szCs w:val="20"/>
                              </w:rPr>
                              <w:t xml:space="preserve">lectronic </w:t>
                            </w:r>
                            <w:r w:rsidR="00687FCC">
                              <w:rPr>
                                <w:rFonts w:ascii="Arial" w:hAnsi="Arial"/>
                                <w:sz w:val="20"/>
                                <w:szCs w:val="20"/>
                              </w:rPr>
                              <w:t>h</w:t>
                            </w:r>
                            <w:r>
                              <w:rPr>
                                <w:rFonts w:ascii="Arial" w:hAnsi="Arial"/>
                                <w:sz w:val="20"/>
                                <w:szCs w:val="20"/>
                              </w:rPr>
                              <w:t xml:space="preserve">ealth </w:t>
                            </w:r>
                            <w:r w:rsidR="00687FCC">
                              <w:rPr>
                                <w:rFonts w:ascii="Arial" w:hAnsi="Arial"/>
                                <w:sz w:val="20"/>
                                <w:szCs w:val="20"/>
                              </w:rPr>
                              <w:t>r</w:t>
                            </w:r>
                            <w:r>
                              <w:rPr>
                                <w:rFonts w:ascii="Arial" w:hAnsi="Arial"/>
                                <w:sz w:val="20"/>
                                <w:szCs w:val="20"/>
                              </w:rPr>
                              <w:t>ecord (EHR) screening t</w:t>
                            </w:r>
                            <w:r w:rsidRPr="00200424">
                              <w:rPr>
                                <w:rFonts w:ascii="Arial" w:hAnsi="Arial"/>
                                <w:sz w:val="20"/>
                                <w:szCs w:val="20"/>
                              </w:rPr>
                              <w:t xml:space="preserve">ool implemented to standardize the malnutrition screening process for nurses is below in </w:t>
                            </w:r>
                            <w:r w:rsidRPr="00200424">
                              <w:rPr>
                                <w:rFonts w:ascii="Arial" w:hAnsi="Arial"/>
                                <w:i/>
                                <w:color w:val="ED7D31" w:themeColor="accent2"/>
                                <w:sz w:val="20"/>
                                <w:szCs w:val="20"/>
                              </w:rPr>
                              <w:t xml:space="preserve">orange text </w:t>
                            </w:r>
                            <w:r w:rsidRPr="00200424">
                              <w:rPr>
                                <w:rFonts w:ascii="Arial" w:hAnsi="Arial"/>
                                <w:sz w:val="20"/>
                                <w:szCs w:val="20"/>
                              </w:rPr>
                              <w:t>for your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83C50" id="Text Box 11" o:spid="_x0000_s1031" type="#_x0000_t202" style="position:absolute;margin-left:9.6pt;margin-top:13.9pt;width:715.5pt;height:135.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" fillcolor="white [3201]" stroked="f" strokeweight=".5pt">
                <v:textbox>
                  <w:txbxContent>
                    <w:p w14:paraId="37D63085" w14:textId="77777777" w:rsidR="00970022" w:rsidRPr="00EF3A55" w:rsidRDefault="00970022" w:rsidP="00970022">
                      <w:pPr>
                        <w:spacing w:after="160" w:line="259" w:lineRule="auto"/>
                        <w:jc w:val="both"/>
                        <w:rPr>
                          <w:rFonts w:ascii="Arial" w:hAnsi="Arial"/>
                          <w:b/>
                          <w:color w:val="C45911" w:themeColor="accent2" w:themeShade="BF"/>
                          <w:szCs w:val="20"/>
                          <w:u w:val="single"/>
                        </w:rPr>
                      </w:pPr>
                      <w:r w:rsidRPr="00EF3A55">
                        <w:rPr>
                          <w:rFonts w:ascii="Arial" w:hAnsi="Arial"/>
                          <w:b/>
                          <w:color w:val="C45911" w:themeColor="accent2" w:themeShade="BF"/>
                          <w:szCs w:val="20"/>
                          <w:u w:val="single"/>
                        </w:rPr>
                        <w:t xml:space="preserve">INSTRUCTIONS: </w:t>
                      </w:r>
                    </w:p>
                    <w:p w14:paraId="2F103D67" w14:textId="27E04BAF" w:rsidR="00970022" w:rsidRDefault="00970022" w:rsidP="00970022">
                      <w:pPr>
                        <w:spacing w:after="160" w:line="259" w:lineRule="auto"/>
                        <w:jc w:val="both"/>
                        <w:rPr>
                          <w:rFonts w:ascii="Arial" w:hAnsi="Arial"/>
                          <w:sz w:val="20"/>
                          <w:szCs w:val="20"/>
                        </w:rPr>
                      </w:pPr>
                      <w:r>
                        <w:rPr>
                          <w:rFonts w:ascii="Arial" w:hAnsi="Arial"/>
                          <w:sz w:val="20"/>
                          <w:szCs w:val="20"/>
                        </w:rPr>
                        <w:t>To complete this template</w:t>
                      </w:r>
                      <w:r w:rsidR="009500E8">
                        <w:rPr>
                          <w:rFonts w:ascii="Arial" w:hAnsi="Arial"/>
                          <w:sz w:val="20"/>
                          <w:szCs w:val="20"/>
                        </w:rPr>
                        <w:t>,</w:t>
                      </w:r>
                      <w:r>
                        <w:rPr>
                          <w:rFonts w:ascii="Arial" w:hAnsi="Arial"/>
                          <w:sz w:val="20"/>
                          <w:szCs w:val="20"/>
                        </w:rPr>
                        <w:t xml:space="preserve"> identify members to be included in your Sustainability Team, if they have not previously been identified. </w:t>
                      </w:r>
                    </w:p>
                    <w:p w14:paraId="1D105F27" w14:textId="77777777" w:rsidR="00970022" w:rsidRDefault="00970022" w:rsidP="00970022">
                      <w:pPr>
                        <w:pStyle w:val="ListParagraph"/>
                        <w:numPr>
                          <w:ilvl w:val="0"/>
                          <w:numId w:val="4"/>
                        </w:numPr>
                        <w:spacing w:after="160" w:line="259" w:lineRule="auto"/>
                        <w:jc w:val="both"/>
                        <w:rPr>
                          <w:rFonts w:ascii="Arial" w:hAnsi="Arial"/>
                          <w:sz w:val="20"/>
                          <w:szCs w:val="20"/>
                        </w:rPr>
                      </w:pPr>
                      <w:r w:rsidRPr="00200424">
                        <w:rPr>
                          <w:rFonts w:ascii="Arial" w:hAnsi="Arial"/>
                          <w:sz w:val="20"/>
                          <w:szCs w:val="20"/>
                        </w:rPr>
                        <w:t>Convene your team and as a group, identify key short-</w:t>
                      </w:r>
                      <w:r>
                        <w:rPr>
                          <w:rFonts w:ascii="Arial" w:hAnsi="Arial"/>
                          <w:sz w:val="20"/>
                          <w:szCs w:val="20"/>
                        </w:rPr>
                        <w:t xml:space="preserve"> </w:t>
                      </w:r>
                      <w:r w:rsidRPr="00200424">
                        <w:rPr>
                          <w:rFonts w:ascii="Arial" w:hAnsi="Arial"/>
                          <w:sz w:val="20"/>
                          <w:szCs w:val="20"/>
                        </w:rPr>
                        <w:t xml:space="preserve">and long-term strategies for sustaining your improvement </w:t>
                      </w:r>
                      <w:r>
                        <w:rPr>
                          <w:rFonts w:ascii="Arial" w:hAnsi="Arial"/>
                          <w:sz w:val="20"/>
                          <w:szCs w:val="20"/>
                        </w:rPr>
                        <w:t>across key areas of impact. These can include people, processes/policies, training, infrastructure, and communications, among others.</w:t>
                      </w:r>
                    </w:p>
                    <w:p w14:paraId="181F20A1" w14:textId="77777777" w:rsidR="00970022" w:rsidRDefault="00970022" w:rsidP="00970022">
                      <w:pPr>
                        <w:pStyle w:val="ListParagraph"/>
                        <w:numPr>
                          <w:ilvl w:val="0"/>
                          <w:numId w:val="4"/>
                        </w:numPr>
                        <w:spacing w:after="160" w:line="259" w:lineRule="auto"/>
                        <w:jc w:val="both"/>
                        <w:rPr>
                          <w:rFonts w:ascii="Arial" w:hAnsi="Arial"/>
                          <w:sz w:val="20"/>
                          <w:szCs w:val="20"/>
                        </w:rPr>
                      </w:pPr>
                      <w:r w:rsidRPr="00200424">
                        <w:rPr>
                          <w:rFonts w:ascii="Arial" w:hAnsi="Arial"/>
                          <w:sz w:val="20"/>
                          <w:szCs w:val="20"/>
                        </w:rPr>
                        <w:t xml:space="preserve">Consider actions needed to obtain acceptance of the sustainability plan from key decision-makers within each area of impact, as well as steps needed to acquire resources necessary for implementing sustainability strategies for each area of impact. </w:t>
                      </w:r>
                    </w:p>
                    <w:p w14:paraId="7D338292" w14:textId="32168EDD" w:rsidR="00970022" w:rsidRDefault="00970022" w:rsidP="00970022">
                      <w:pPr>
                        <w:jc w:val="both"/>
                      </w:pPr>
                      <w:r w:rsidRPr="00200424">
                        <w:rPr>
                          <w:rFonts w:ascii="Arial" w:hAnsi="Arial"/>
                          <w:sz w:val="20"/>
                          <w:szCs w:val="20"/>
                        </w:rPr>
                        <w:t xml:space="preserve">Complete one template for each improvement being sustained. An example of a completed plan for sustaining processes associated with adoption of the new </w:t>
                      </w:r>
                      <w:r w:rsidR="00687FCC">
                        <w:rPr>
                          <w:rFonts w:ascii="Arial" w:hAnsi="Arial"/>
                          <w:sz w:val="20"/>
                          <w:szCs w:val="20"/>
                        </w:rPr>
                        <w:t>e</w:t>
                      </w:r>
                      <w:r>
                        <w:rPr>
                          <w:rFonts w:ascii="Arial" w:hAnsi="Arial"/>
                          <w:sz w:val="20"/>
                          <w:szCs w:val="20"/>
                        </w:rPr>
                        <w:t xml:space="preserve">lectronic </w:t>
                      </w:r>
                      <w:r w:rsidR="00687FCC">
                        <w:rPr>
                          <w:rFonts w:ascii="Arial" w:hAnsi="Arial"/>
                          <w:sz w:val="20"/>
                          <w:szCs w:val="20"/>
                        </w:rPr>
                        <w:t>h</w:t>
                      </w:r>
                      <w:r>
                        <w:rPr>
                          <w:rFonts w:ascii="Arial" w:hAnsi="Arial"/>
                          <w:sz w:val="20"/>
                          <w:szCs w:val="20"/>
                        </w:rPr>
                        <w:t xml:space="preserve">ealth </w:t>
                      </w:r>
                      <w:r w:rsidR="00687FCC">
                        <w:rPr>
                          <w:rFonts w:ascii="Arial" w:hAnsi="Arial"/>
                          <w:sz w:val="20"/>
                          <w:szCs w:val="20"/>
                        </w:rPr>
                        <w:t>r</w:t>
                      </w:r>
                      <w:r>
                        <w:rPr>
                          <w:rFonts w:ascii="Arial" w:hAnsi="Arial"/>
                          <w:sz w:val="20"/>
                          <w:szCs w:val="20"/>
                        </w:rPr>
                        <w:t>ecord (EHR) screening t</w:t>
                      </w:r>
                      <w:r w:rsidRPr="00200424">
                        <w:rPr>
                          <w:rFonts w:ascii="Arial" w:hAnsi="Arial"/>
                          <w:sz w:val="20"/>
                          <w:szCs w:val="20"/>
                        </w:rPr>
                        <w:t xml:space="preserve">ool implemented to standardize the malnutrition screening process for nurses is below in </w:t>
                      </w:r>
                      <w:r w:rsidRPr="00200424">
                        <w:rPr>
                          <w:rFonts w:ascii="Arial" w:hAnsi="Arial"/>
                          <w:i/>
                          <w:color w:val="ED7D31" w:themeColor="accent2"/>
                          <w:sz w:val="20"/>
                          <w:szCs w:val="20"/>
                        </w:rPr>
                        <w:t xml:space="preserve">orange text </w:t>
                      </w:r>
                      <w:r w:rsidRPr="00200424">
                        <w:rPr>
                          <w:rFonts w:ascii="Arial" w:hAnsi="Arial"/>
                          <w:sz w:val="20"/>
                          <w:szCs w:val="20"/>
                        </w:rPr>
                        <w:t>for your reference.</w:t>
                      </w:r>
                    </w:p>
                  </w:txbxContent>
                </v:textbox>
                <w10:wrap anchorx="margin"/>
              </v:shape>
            </w:pict>
          </mc:Fallback>
        </mc:AlternateContent>
      </w:r>
    </w:p>
    <w:p w14:paraId="75E39CCF" w14:textId="377D2AD5" w:rsidR="00970022" w:rsidRDefault="00970022" w:rsidP="00670F76">
      <w:pPr>
        <w:spacing w:after="160" w:line="259" w:lineRule="auto"/>
        <w:rPr>
          <w:rFonts w:ascii="Arial" w:hAnsi="Arial"/>
          <w:b/>
          <w:color w:val="C45911" w:themeColor="accent2" w:themeShade="BF"/>
          <w:sz w:val="20"/>
          <w:szCs w:val="20"/>
          <w:u w:val="single"/>
        </w:rPr>
      </w:pPr>
    </w:p>
    <w:p w14:paraId="00415DDF" w14:textId="14CA188E" w:rsidR="004F3105" w:rsidRDefault="004F3105" w:rsidP="00970022">
      <w:pPr>
        <w:spacing w:after="160" w:line="259" w:lineRule="auto"/>
        <w:rPr>
          <w:rFonts w:ascii="Arial" w:hAnsi="Arial"/>
          <w:sz w:val="20"/>
          <w:szCs w:val="20"/>
        </w:rPr>
      </w:pPr>
    </w:p>
    <w:p w14:paraId="258853D4" w14:textId="77777777" w:rsidR="00970022" w:rsidRDefault="00970022" w:rsidP="00970022">
      <w:pPr>
        <w:spacing w:after="160" w:line="259" w:lineRule="auto"/>
        <w:rPr>
          <w:rFonts w:ascii="Arial" w:hAnsi="Arial"/>
          <w:sz w:val="20"/>
          <w:szCs w:val="20"/>
        </w:rPr>
      </w:pPr>
    </w:p>
    <w:p w14:paraId="7A04B37E" w14:textId="77777777" w:rsidR="00970022" w:rsidRDefault="00970022" w:rsidP="00970022">
      <w:pPr>
        <w:spacing w:after="160" w:line="259" w:lineRule="auto"/>
        <w:rPr>
          <w:rFonts w:ascii="Arial" w:hAnsi="Arial"/>
          <w:sz w:val="20"/>
          <w:szCs w:val="20"/>
        </w:rPr>
      </w:pPr>
    </w:p>
    <w:p w14:paraId="2166F3EB" w14:textId="77777777" w:rsidR="00970022" w:rsidRDefault="00970022" w:rsidP="00970022">
      <w:pPr>
        <w:spacing w:after="160" w:line="259" w:lineRule="auto"/>
        <w:rPr>
          <w:rFonts w:ascii="Arial" w:hAnsi="Arial"/>
          <w:sz w:val="20"/>
          <w:szCs w:val="20"/>
        </w:rPr>
      </w:pPr>
    </w:p>
    <w:p w14:paraId="05A83DB0" w14:textId="77777777" w:rsidR="00970022" w:rsidRDefault="00970022" w:rsidP="00970022">
      <w:pPr>
        <w:spacing w:after="160" w:line="259" w:lineRule="auto"/>
        <w:rPr>
          <w:rFonts w:ascii="Arial" w:hAnsi="Arial"/>
          <w:sz w:val="20"/>
          <w:szCs w:val="20"/>
        </w:rPr>
      </w:pPr>
    </w:p>
    <w:tbl>
      <w:tblPr>
        <w:tblStyle w:val="TableGrid"/>
        <w:tblpPr w:leftFromText="180" w:rightFromText="180" w:vertAnchor="text" w:horzAnchor="margin" w:tblpX="205" w:tblpY="116"/>
        <w:tblW w:w="14435" w:type="dxa"/>
        <w:tblCellMar>
          <w:top w:w="72" w:type="dxa"/>
          <w:left w:w="115" w:type="dxa"/>
          <w:right w:w="115" w:type="dxa"/>
        </w:tblCellMar>
        <w:tblLook w:val="04A0" w:firstRow="1" w:lastRow="0" w:firstColumn="1" w:lastColumn="0" w:noHBand="0" w:noVBand="1"/>
      </w:tblPr>
      <w:tblGrid>
        <w:gridCol w:w="2975"/>
        <w:gridCol w:w="690"/>
        <w:gridCol w:w="750"/>
        <w:gridCol w:w="2670"/>
        <w:gridCol w:w="7350"/>
      </w:tblGrid>
      <w:tr w:rsidR="00AC634E" w14:paraId="63F95ED4" w14:textId="77777777" w:rsidTr="00995B1F">
        <w:tc>
          <w:tcPr>
            <w:tcW w:w="3665" w:type="dxa"/>
            <w:gridSpan w:val="2"/>
            <w:shd w:val="clear" w:color="auto" w:fill="002060"/>
            <w:vAlign w:val="center"/>
          </w:tcPr>
          <w:p w14:paraId="42623766" w14:textId="77777777" w:rsidR="00AC634E" w:rsidRPr="004F3105" w:rsidRDefault="00AC634E" w:rsidP="00995B1F">
            <w:pPr>
              <w:pStyle w:val="TabHeader"/>
              <w:rPr>
                <w:rFonts w:ascii="Arial" w:hAnsi="Arial"/>
                <w:szCs w:val="20"/>
              </w:rPr>
            </w:pPr>
            <w:r w:rsidRPr="004F3105">
              <w:rPr>
                <w:rFonts w:ascii="Arial" w:hAnsi="Arial"/>
                <w:szCs w:val="20"/>
              </w:rPr>
              <w:t xml:space="preserve">Sustainability Team Member Name </w:t>
            </w:r>
          </w:p>
        </w:tc>
        <w:tc>
          <w:tcPr>
            <w:tcW w:w="3420" w:type="dxa"/>
            <w:gridSpan w:val="2"/>
            <w:shd w:val="clear" w:color="auto" w:fill="002060"/>
            <w:vAlign w:val="center"/>
          </w:tcPr>
          <w:p w14:paraId="4CF41B0C" w14:textId="77777777" w:rsidR="00AC634E" w:rsidRPr="004F3105" w:rsidRDefault="00AC634E" w:rsidP="00995B1F">
            <w:pPr>
              <w:pStyle w:val="TabHeader"/>
              <w:rPr>
                <w:rFonts w:ascii="Arial" w:hAnsi="Arial"/>
                <w:szCs w:val="20"/>
              </w:rPr>
            </w:pPr>
            <w:r w:rsidRPr="004F3105">
              <w:rPr>
                <w:rFonts w:ascii="Arial" w:hAnsi="Arial"/>
                <w:szCs w:val="20"/>
              </w:rPr>
              <w:t>Title, Department</w:t>
            </w:r>
            <w:r>
              <w:rPr>
                <w:rFonts w:ascii="Arial" w:hAnsi="Arial"/>
                <w:szCs w:val="20"/>
              </w:rPr>
              <w:t xml:space="preserve">, </w:t>
            </w:r>
            <w:r w:rsidRPr="004F3105">
              <w:rPr>
                <w:rFonts w:ascii="Arial" w:hAnsi="Arial"/>
                <w:szCs w:val="20"/>
              </w:rPr>
              <w:t>and Email</w:t>
            </w:r>
          </w:p>
        </w:tc>
        <w:tc>
          <w:tcPr>
            <w:tcW w:w="7350" w:type="dxa"/>
            <w:shd w:val="clear" w:color="auto" w:fill="002060"/>
            <w:vAlign w:val="center"/>
          </w:tcPr>
          <w:p w14:paraId="4BBE70C7" w14:textId="77777777" w:rsidR="00AC634E" w:rsidRPr="004F3105" w:rsidRDefault="00AC634E" w:rsidP="00995B1F">
            <w:pPr>
              <w:pStyle w:val="TabHeader"/>
              <w:rPr>
                <w:rFonts w:ascii="Arial" w:hAnsi="Arial"/>
                <w:szCs w:val="20"/>
              </w:rPr>
            </w:pPr>
            <w:r w:rsidRPr="004F3105">
              <w:rPr>
                <w:rFonts w:ascii="Arial" w:hAnsi="Arial"/>
                <w:szCs w:val="20"/>
              </w:rPr>
              <w:t>Role and Responsibilities</w:t>
            </w:r>
          </w:p>
        </w:tc>
      </w:tr>
      <w:tr w:rsidR="00AC634E" w14:paraId="46DB5D9C" w14:textId="77777777" w:rsidTr="00995B1F">
        <w:trPr>
          <w:trHeight w:val="575"/>
        </w:trPr>
        <w:tc>
          <w:tcPr>
            <w:tcW w:w="3665" w:type="dxa"/>
            <w:gridSpan w:val="2"/>
            <w:vAlign w:val="center"/>
          </w:tcPr>
          <w:p w14:paraId="70B7D15D" w14:textId="77777777" w:rsidR="00AC634E" w:rsidRDefault="00AC634E" w:rsidP="00995B1F">
            <w:pPr>
              <w:spacing w:after="160" w:line="259" w:lineRule="auto"/>
              <w:rPr>
                <w:rFonts w:ascii="Arial" w:hAnsi="Arial"/>
                <w:sz w:val="20"/>
                <w:szCs w:val="20"/>
              </w:rPr>
            </w:pPr>
            <w:r w:rsidRPr="007451FE">
              <w:rPr>
                <w:rFonts w:ascii="Arial" w:hAnsi="Arial"/>
                <w:i/>
                <w:color w:val="ED7D31" w:themeColor="accent2"/>
                <w:sz w:val="20"/>
                <w:szCs w:val="20"/>
              </w:rPr>
              <w:t>Kathy Henderson</w:t>
            </w:r>
          </w:p>
        </w:tc>
        <w:tc>
          <w:tcPr>
            <w:tcW w:w="3420" w:type="dxa"/>
            <w:gridSpan w:val="2"/>
            <w:vAlign w:val="center"/>
          </w:tcPr>
          <w:p w14:paraId="56E7E1A2" w14:textId="77777777" w:rsidR="00AC634E" w:rsidRDefault="00AC634E" w:rsidP="00995B1F">
            <w:pPr>
              <w:spacing w:after="160" w:line="259" w:lineRule="auto"/>
              <w:rPr>
                <w:rFonts w:ascii="Arial" w:hAnsi="Arial"/>
                <w:sz w:val="20"/>
                <w:szCs w:val="20"/>
              </w:rPr>
            </w:pPr>
            <w:r>
              <w:rPr>
                <w:rFonts w:ascii="Arial" w:hAnsi="Arial"/>
                <w:i/>
                <w:color w:val="ED7D31" w:themeColor="accent2"/>
                <w:sz w:val="20"/>
                <w:szCs w:val="20"/>
              </w:rPr>
              <w:t>Nurse Manager, ICU, khenderson@hgfr.org</w:t>
            </w:r>
          </w:p>
        </w:tc>
        <w:tc>
          <w:tcPr>
            <w:tcW w:w="7350" w:type="dxa"/>
            <w:vAlign w:val="center"/>
          </w:tcPr>
          <w:p w14:paraId="18C7DFA4" w14:textId="77777777" w:rsidR="00AC634E" w:rsidRDefault="00AC634E" w:rsidP="00995B1F">
            <w:pPr>
              <w:pStyle w:val="TabTextLeft"/>
              <w:rPr>
                <w:rFonts w:ascii="Arial" w:hAnsi="Arial"/>
                <w:szCs w:val="20"/>
              </w:rPr>
            </w:pPr>
            <w:r w:rsidRPr="004F3105">
              <w:rPr>
                <w:rFonts w:ascii="Arial" w:hAnsi="Arial"/>
                <w:b/>
                <w:bCs w:val="0"/>
                <w:i/>
                <w:color w:val="ED7D31" w:themeColor="accent2"/>
                <w:szCs w:val="20"/>
              </w:rPr>
              <w:t>Sustainability</w:t>
            </w:r>
            <w:r>
              <w:rPr>
                <w:rFonts w:ascii="Arial" w:hAnsi="Arial"/>
                <w:b/>
                <w:bCs w:val="0"/>
                <w:i/>
                <w:color w:val="ED7D31" w:themeColor="accent2"/>
                <w:szCs w:val="20"/>
              </w:rPr>
              <w:t xml:space="preserve"> Team</w:t>
            </w:r>
            <w:r w:rsidRPr="004F3105">
              <w:rPr>
                <w:rFonts w:ascii="Arial" w:hAnsi="Arial"/>
                <w:b/>
                <w:bCs w:val="0"/>
                <w:i/>
                <w:color w:val="ED7D31" w:themeColor="accent2"/>
                <w:szCs w:val="20"/>
              </w:rPr>
              <w:t xml:space="preserve"> Project Champion</w:t>
            </w:r>
            <w:r w:rsidRPr="004F3105">
              <w:rPr>
                <w:rFonts w:ascii="Arial" w:hAnsi="Arial"/>
                <w:bCs w:val="0"/>
                <w:i/>
                <w:color w:val="ED7D31" w:themeColor="accent2"/>
                <w:szCs w:val="20"/>
              </w:rPr>
              <w:t xml:space="preserve"> – ensure the sustainability </w:t>
            </w:r>
            <w:r>
              <w:rPr>
                <w:rFonts w:ascii="Arial" w:hAnsi="Arial"/>
                <w:bCs w:val="0"/>
                <w:i/>
                <w:color w:val="ED7D31" w:themeColor="accent2"/>
                <w:szCs w:val="20"/>
              </w:rPr>
              <w:t>plan is implemented and measured</w:t>
            </w:r>
            <w:r w:rsidRPr="004F3105">
              <w:rPr>
                <w:rFonts w:ascii="Arial" w:hAnsi="Arial"/>
                <w:bCs w:val="0"/>
                <w:i/>
                <w:color w:val="ED7D31" w:themeColor="accent2"/>
                <w:szCs w:val="20"/>
              </w:rPr>
              <w:t xml:space="preserve"> according to the </w:t>
            </w:r>
            <w:r>
              <w:rPr>
                <w:rFonts w:ascii="Arial" w:hAnsi="Arial"/>
                <w:bCs w:val="0"/>
                <w:i/>
                <w:color w:val="ED7D31" w:themeColor="accent2"/>
                <w:szCs w:val="20"/>
              </w:rPr>
              <w:t>requirements outlined.</w:t>
            </w:r>
          </w:p>
        </w:tc>
      </w:tr>
      <w:tr w:rsidR="00AC634E" w14:paraId="0EE2F970" w14:textId="77777777" w:rsidTr="00995B1F">
        <w:trPr>
          <w:trHeight w:val="296"/>
        </w:trPr>
        <w:tc>
          <w:tcPr>
            <w:tcW w:w="3665" w:type="dxa"/>
            <w:gridSpan w:val="2"/>
            <w:vAlign w:val="center"/>
          </w:tcPr>
          <w:p w14:paraId="68A30B00" w14:textId="77777777" w:rsidR="00AC634E" w:rsidRPr="007451FE" w:rsidRDefault="00AC634E" w:rsidP="00995B1F">
            <w:pPr>
              <w:spacing w:after="160" w:line="259" w:lineRule="auto"/>
              <w:rPr>
                <w:rFonts w:ascii="Arial" w:hAnsi="Arial"/>
                <w:i/>
                <w:color w:val="ED7D31" w:themeColor="accent2"/>
                <w:sz w:val="20"/>
                <w:szCs w:val="20"/>
              </w:rPr>
            </w:pPr>
          </w:p>
        </w:tc>
        <w:tc>
          <w:tcPr>
            <w:tcW w:w="3420" w:type="dxa"/>
            <w:gridSpan w:val="2"/>
            <w:vAlign w:val="center"/>
          </w:tcPr>
          <w:p w14:paraId="51E9FD54" w14:textId="77777777" w:rsidR="00AC634E" w:rsidRDefault="00AC634E" w:rsidP="00995B1F">
            <w:pPr>
              <w:spacing w:after="160" w:line="259" w:lineRule="auto"/>
              <w:rPr>
                <w:rFonts w:ascii="Arial" w:hAnsi="Arial"/>
                <w:i/>
                <w:color w:val="ED7D31" w:themeColor="accent2"/>
                <w:sz w:val="20"/>
                <w:szCs w:val="20"/>
              </w:rPr>
            </w:pPr>
          </w:p>
        </w:tc>
        <w:tc>
          <w:tcPr>
            <w:tcW w:w="7350" w:type="dxa"/>
            <w:vAlign w:val="center"/>
          </w:tcPr>
          <w:p w14:paraId="18A862CC" w14:textId="77777777" w:rsidR="00AC634E" w:rsidRPr="004F3105" w:rsidRDefault="00AC634E" w:rsidP="00995B1F">
            <w:pPr>
              <w:pStyle w:val="TabTextLeft"/>
              <w:rPr>
                <w:rFonts w:ascii="Arial" w:hAnsi="Arial"/>
                <w:b/>
                <w:bCs w:val="0"/>
                <w:i/>
                <w:color w:val="ED7D31" w:themeColor="accent2"/>
                <w:szCs w:val="20"/>
              </w:rPr>
            </w:pPr>
          </w:p>
        </w:tc>
      </w:tr>
      <w:tr w:rsidR="00AC634E" w:rsidRPr="00F3764B" w14:paraId="21C2DF7D" w14:textId="77777777" w:rsidTr="00995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c>
          <w:tcPr>
            <w:tcW w:w="2975" w:type="dxa"/>
          </w:tcPr>
          <w:p w14:paraId="3488028C" w14:textId="5DC24FBD" w:rsidR="00AC634E" w:rsidRPr="00F3764B" w:rsidRDefault="00AC634E" w:rsidP="00995B1F">
            <w:pPr>
              <w:rPr>
                <w:rFonts w:ascii="Arial" w:hAnsi="Arial"/>
                <w:sz w:val="20"/>
                <w:szCs w:val="20"/>
              </w:rPr>
            </w:pPr>
            <w:r w:rsidRPr="00F3764B">
              <w:rPr>
                <w:rFonts w:ascii="Arial" w:hAnsi="Arial"/>
                <w:sz w:val="20"/>
                <w:szCs w:val="20"/>
              </w:rPr>
              <w:t xml:space="preserve">Date </w:t>
            </w:r>
            <w:r w:rsidR="00995B1F">
              <w:rPr>
                <w:rFonts w:ascii="Arial" w:hAnsi="Arial"/>
                <w:sz w:val="20"/>
                <w:szCs w:val="20"/>
              </w:rPr>
              <w:t>t</w:t>
            </w:r>
            <w:r>
              <w:rPr>
                <w:rFonts w:ascii="Arial" w:hAnsi="Arial"/>
                <w:sz w:val="20"/>
                <w:szCs w:val="20"/>
              </w:rPr>
              <w:t xml:space="preserve">emplate </w:t>
            </w:r>
            <w:r w:rsidR="00995B1F">
              <w:rPr>
                <w:rFonts w:ascii="Arial" w:hAnsi="Arial"/>
                <w:sz w:val="20"/>
                <w:szCs w:val="20"/>
              </w:rPr>
              <w:t>c</w:t>
            </w:r>
            <w:r w:rsidRPr="00F3764B">
              <w:rPr>
                <w:rFonts w:ascii="Arial" w:hAnsi="Arial"/>
                <w:sz w:val="20"/>
                <w:szCs w:val="20"/>
              </w:rPr>
              <w:t>ompleted:</w:t>
            </w:r>
          </w:p>
        </w:tc>
        <w:sdt>
          <w:sdtPr>
            <w:rPr>
              <w:rFonts w:ascii="Arial" w:hAnsi="Arial"/>
              <w:sz w:val="20"/>
              <w:szCs w:val="20"/>
            </w:rPr>
            <w:id w:val="-1972979865"/>
            <w:placeholder>
              <w:docPart w:val="747B07D531B5470390A1378908D7B11C"/>
            </w:placeholder>
          </w:sdtPr>
          <w:sdtEndPr/>
          <w:sdtContent>
            <w:tc>
              <w:tcPr>
                <w:tcW w:w="11460" w:type="dxa"/>
                <w:gridSpan w:val="4"/>
                <w:tcBorders>
                  <w:bottom w:val="single" w:sz="4" w:space="0" w:color="auto"/>
                </w:tcBorders>
              </w:tcPr>
              <w:p w14:paraId="60D68BED" w14:textId="77777777" w:rsidR="00AC634E" w:rsidRPr="00F3764B" w:rsidRDefault="00AC634E" w:rsidP="00995B1F">
                <w:pPr>
                  <w:tabs>
                    <w:tab w:val="left" w:pos="9625"/>
                  </w:tabs>
                  <w:rPr>
                    <w:rFonts w:ascii="Arial" w:hAnsi="Arial"/>
                    <w:sz w:val="20"/>
                    <w:szCs w:val="20"/>
                  </w:rPr>
                </w:pPr>
                <w:r w:rsidRPr="00877002">
                  <w:rPr>
                    <w:rFonts w:ascii="Arial" w:hAnsi="Arial"/>
                    <w:i/>
                    <w:color w:val="ED7D31" w:themeColor="accent2"/>
                    <w:sz w:val="20"/>
                    <w:szCs w:val="20"/>
                  </w:rPr>
                  <w:t>July 3, 2017</w:t>
                </w:r>
              </w:p>
            </w:tc>
          </w:sdtContent>
        </w:sdt>
      </w:tr>
      <w:tr w:rsidR="00AC634E" w:rsidRPr="00F3764B" w14:paraId="0589B330" w14:textId="77777777" w:rsidTr="00995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c>
          <w:tcPr>
            <w:tcW w:w="2975" w:type="dxa"/>
          </w:tcPr>
          <w:p w14:paraId="4C047076" w14:textId="77777777" w:rsidR="00AC634E" w:rsidRPr="00F3764B" w:rsidRDefault="00AC634E" w:rsidP="00995B1F">
            <w:pPr>
              <w:rPr>
                <w:rFonts w:ascii="Arial" w:hAnsi="Arial"/>
                <w:sz w:val="20"/>
                <w:szCs w:val="20"/>
              </w:rPr>
            </w:pPr>
            <w:r>
              <w:rPr>
                <w:rFonts w:ascii="Arial" w:hAnsi="Arial"/>
                <w:sz w:val="20"/>
                <w:szCs w:val="20"/>
              </w:rPr>
              <w:t>Improvement</w:t>
            </w:r>
            <w:r w:rsidRPr="00F3764B">
              <w:rPr>
                <w:rFonts w:ascii="Arial" w:hAnsi="Arial"/>
                <w:sz w:val="20"/>
                <w:szCs w:val="20"/>
              </w:rPr>
              <w:t xml:space="preserve"> being sustained:</w:t>
            </w:r>
          </w:p>
        </w:tc>
        <w:sdt>
          <w:sdtPr>
            <w:rPr>
              <w:rFonts w:ascii="Arial" w:hAnsi="Arial"/>
              <w:sz w:val="20"/>
              <w:szCs w:val="20"/>
            </w:rPr>
            <w:id w:val="1938792636"/>
            <w:placeholder>
              <w:docPart w:val="747B07D531B5470390A1378908D7B11C"/>
            </w:placeholder>
          </w:sdtPr>
          <w:sdtEndPr/>
          <w:sdtContent>
            <w:tc>
              <w:tcPr>
                <w:tcW w:w="11460" w:type="dxa"/>
                <w:gridSpan w:val="4"/>
                <w:tcBorders>
                  <w:top w:val="single" w:sz="4" w:space="0" w:color="auto"/>
                  <w:bottom w:val="single" w:sz="4" w:space="0" w:color="auto"/>
                </w:tcBorders>
              </w:tcPr>
              <w:p w14:paraId="615B4598" w14:textId="77777777" w:rsidR="00AC634E" w:rsidRPr="00F3764B" w:rsidRDefault="00AC634E" w:rsidP="00995B1F">
                <w:pPr>
                  <w:tabs>
                    <w:tab w:val="left" w:pos="9625"/>
                  </w:tabs>
                  <w:rPr>
                    <w:rFonts w:ascii="Arial" w:hAnsi="Arial"/>
                    <w:sz w:val="20"/>
                    <w:szCs w:val="20"/>
                  </w:rPr>
                </w:pPr>
                <w:r w:rsidRPr="009819B6">
                  <w:rPr>
                    <w:rFonts w:ascii="Arial" w:hAnsi="Arial"/>
                    <w:i/>
                    <w:color w:val="ED7D31" w:themeColor="accent2"/>
                    <w:sz w:val="20"/>
                    <w:szCs w:val="20"/>
                  </w:rPr>
                  <w:t xml:space="preserve">Adoption of the new EHR screening tool build implemented to standardize the </w:t>
                </w:r>
                <w:r>
                  <w:rPr>
                    <w:rFonts w:ascii="Arial" w:hAnsi="Arial"/>
                    <w:i/>
                    <w:color w:val="ED7D31" w:themeColor="accent2"/>
                    <w:sz w:val="20"/>
                    <w:szCs w:val="20"/>
                  </w:rPr>
                  <w:t xml:space="preserve">malnutrition </w:t>
                </w:r>
                <w:r w:rsidRPr="009819B6">
                  <w:rPr>
                    <w:rFonts w:ascii="Arial" w:hAnsi="Arial"/>
                    <w:i/>
                    <w:color w:val="ED7D31" w:themeColor="accent2"/>
                    <w:sz w:val="20"/>
                    <w:szCs w:val="20"/>
                  </w:rPr>
                  <w:t>screening process for nurses</w:t>
                </w:r>
                <w:r>
                  <w:rPr>
                    <w:rFonts w:ascii="Arial" w:hAnsi="Arial"/>
                    <w:sz w:val="20"/>
                    <w:szCs w:val="20"/>
                  </w:rPr>
                  <w:t xml:space="preserve">   </w:t>
                </w:r>
              </w:p>
            </w:tc>
          </w:sdtContent>
        </w:sdt>
      </w:tr>
      <w:tr w:rsidR="00AC634E" w:rsidRPr="00F3764B" w14:paraId="2CCF20F0" w14:textId="77777777" w:rsidTr="00995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c>
          <w:tcPr>
            <w:tcW w:w="4415" w:type="dxa"/>
            <w:gridSpan w:val="3"/>
          </w:tcPr>
          <w:p w14:paraId="0EABD92F" w14:textId="5893F91F" w:rsidR="00AC634E" w:rsidRPr="00F3764B" w:rsidRDefault="00AC634E" w:rsidP="00995B1F">
            <w:pPr>
              <w:tabs>
                <w:tab w:val="left" w:pos="9625"/>
              </w:tabs>
              <w:rPr>
                <w:rFonts w:ascii="Arial" w:hAnsi="Arial"/>
                <w:sz w:val="20"/>
                <w:szCs w:val="20"/>
              </w:rPr>
            </w:pPr>
            <w:r w:rsidRPr="00F3764B">
              <w:rPr>
                <w:rFonts w:ascii="Arial" w:hAnsi="Arial"/>
                <w:sz w:val="20"/>
                <w:szCs w:val="20"/>
              </w:rPr>
              <w:t xml:space="preserve">Person responsible for tracking </w:t>
            </w:r>
            <w:r w:rsidR="00995B1F">
              <w:rPr>
                <w:rFonts w:ascii="Arial" w:hAnsi="Arial"/>
                <w:sz w:val="20"/>
                <w:szCs w:val="20"/>
              </w:rPr>
              <w:t>p</w:t>
            </w:r>
            <w:r w:rsidRPr="00F3764B">
              <w:rPr>
                <w:rFonts w:ascii="Arial" w:hAnsi="Arial"/>
                <w:sz w:val="20"/>
                <w:szCs w:val="20"/>
              </w:rPr>
              <w:t>lan progress:</w:t>
            </w:r>
          </w:p>
        </w:tc>
        <w:sdt>
          <w:sdtPr>
            <w:rPr>
              <w:rFonts w:ascii="Arial" w:hAnsi="Arial"/>
              <w:sz w:val="20"/>
              <w:szCs w:val="20"/>
            </w:rPr>
            <w:id w:val="1932310780"/>
            <w:placeholder>
              <w:docPart w:val="747B07D531B5470390A1378908D7B11C"/>
            </w:placeholder>
          </w:sdtPr>
          <w:sdtEndPr/>
          <w:sdtContent>
            <w:tc>
              <w:tcPr>
                <w:tcW w:w="10020" w:type="dxa"/>
                <w:gridSpan w:val="2"/>
                <w:tcBorders>
                  <w:top w:val="single" w:sz="4" w:space="0" w:color="auto"/>
                  <w:bottom w:val="single" w:sz="4" w:space="0" w:color="auto"/>
                </w:tcBorders>
              </w:tcPr>
              <w:p w14:paraId="71B7A202" w14:textId="77777777" w:rsidR="00AC634E" w:rsidRPr="00F3764B" w:rsidRDefault="00AC634E" w:rsidP="00995B1F">
                <w:pPr>
                  <w:tabs>
                    <w:tab w:val="left" w:pos="9625"/>
                  </w:tabs>
                  <w:rPr>
                    <w:rFonts w:ascii="Arial" w:hAnsi="Arial"/>
                    <w:sz w:val="20"/>
                    <w:szCs w:val="20"/>
                  </w:rPr>
                </w:pPr>
                <w:r w:rsidRPr="009819B6">
                  <w:rPr>
                    <w:rFonts w:ascii="Arial" w:hAnsi="Arial"/>
                    <w:i/>
                    <w:color w:val="ED7D31" w:themeColor="accent2"/>
                    <w:sz w:val="20"/>
                    <w:szCs w:val="20"/>
                  </w:rPr>
                  <w:t>Sus</w:t>
                </w:r>
                <w:r>
                  <w:rPr>
                    <w:rFonts w:ascii="Arial" w:hAnsi="Arial"/>
                    <w:i/>
                    <w:color w:val="ED7D31" w:themeColor="accent2"/>
                    <w:sz w:val="20"/>
                    <w:szCs w:val="20"/>
                  </w:rPr>
                  <w:t xml:space="preserve">tainability Team Project Champion </w:t>
                </w:r>
              </w:p>
            </w:tc>
          </w:sdtContent>
        </w:sdt>
      </w:tr>
    </w:tbl>
    <w:tbl>
      <w:tblPr>
        <w:tblW w:w="5000" w:type="pct"/>
        <w:jc w:val="center"/>
        <w:tblCellMar>
          <w:top w:w="43" w:type="dxa"/>
          <w:left w:w="115" w:type="dxa"/>
          <w:bottom w:w="43" w:type="dxa"/>
          <w:right w:w="115" w:type="dxa"/>
        </w:tblCellMar>
        <w:tblLook w:val="04A0" w:firstRow="1" w:lastRow="0" w:firstColumn="1" w:lastColumn="0" w:noHBand="0" w:noVBand="1"/>
      </w:tblPr>
      <w:tblGrid>
        <w:gridCol w:w="1853"/>
        <w:gridCol w:w="3347"/>
        <w:gridCol w:w="2034"/>
        <w:gridCol w:w="1320"/>
        <w:gridCol w:w="2996"/>
        <w:gridCol w:w="2840"/>
      </w:tblGrid>
      <w:tr w:rsidR="00695904" w:rsidRPr="00F3764B" w14:paraId="2132929F" w14:textId="77777777" w:rsidTr="00CD63E8">
        <w:trPr>
          <w:trHeight w:val="548"/>
          <w:tblHeader/>
          <w:jc w:val="center"/>
        </w:trPr>
        <w:tc>
          <w:tcPr>
            <w:tcW w:w="1853" w:type="dxa"/>
            <w:tcBorders>
              <w:top w:val="single" w:sz="4" w:space="0" w:color="auto"/>
              <w:left w:val="single" w:sz="4" w:space="0" w:color="auto"/>
              <w:bottom w:val="single" w:sz="4" w:space="0" w:color="auto"/>
              <w:right w:val="single" w:sz="4" w:space="0" w:color="FFFFFF" w:themeColor="background1"/>
            </w:tcBorders>
            <w:shd w:val="clear" w:color="000000" w:fill="002060"/>
            <w:noWrap/>
            <w:vAlign w:val="bottom"/>
            <w:hideMark/>
          </w:tcPr>
          <w:p w14:paraId="0EF05DB2" w14:textId="77777777" w:rsidR="00695904" w:rsidRPr="00F3764B" w:rsidRDefault="002C31FB" w:rsidP="000B1233">
            <w:pPr>
              <w:pStyle w:val="TabHeader"/>
              <w:rPr>
                <w:rFonts w:ascii="Arial" w:hAnsi="Arial"/>
                <w:szCs w:val="20"/>
              </w:rPr>
            </w:pPr>
            <w:r>
              <w:rPr>
                <w:rFonts w:ascii="Arial" w:hAnsi="Arial"/>
                <w:szCs w:val="20"/>
              </w:rPr>
              <w:lastRenderedPageBreak/>
              <w:t>Area of impact</w:t>
            </w:r>
            <w:r w:rsidR="00695904" w:rsidRPr="00F3764B">
              <w:rPr>
                <w:rFonts w:ascii="Arial" w:hAnsi="Arial"/>
                <w:szCs w:val="20"/>
              </w:rPr>
              <w:t>:</w:t>
            </w:r>
          </w:p>
        </w:tc>
        <w:tc>
          <w:tcPr>
            <w:tcW w:w="3347"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002060"/>
            <w:vAlign w:val="bottom"/>
            <w:hideMark/>
          </w:tcPr>
          <w:p w14:paraId="3647217F" w14:textId="77777777" w:rsidR="00695904" w:rsidRPr="00F3764B" w:rsidRDefault="00695904" w:rsidP="000B1233">
            <w:pPr>
              <w:pStyle w:val="TabHeader"/>
              <w:rPr>
                <w:rFonts w:ascii="Arial" w:hAnsi="Arial"/>
                <w:szCs w:val="20"/>
              </w:rPr>
            </w:pPr>
            <w:r w:rsidRPr="00F3764B">
              <w:rPr>
                <w:rFonts w:ascii="Arial" w:hAnsi="Arial"/>
                <w:szCs w:val="20"/>
              </w:rPr>
              <w:t>What Needs to Be Done?</w:t>
            </w:r>
          </w:p>
        </w:tc>
        <w:tc>
          <w:tcPr>
            <w:tcW w:w="2034"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002060"/>
            <w:vAlign w:val="bottom"/>
            <w:hideMark/>
          </w:tcPr>
          <w:p w14:paraId="61DCE8F1" w14:textId="77777777" w:rsidR="00695904" w:rsidRPr="00F3764B" w:rsidRDefault="00695904" w:rsidP="000B1233">
            <w:pPr>
              <w:pStyle w:val="TabHeader"/>
              <w:rPr>
                <w:rFonts w:ascii="Arial" w:hAnsi="Arial"/>
                <w:szCs w:val="20"/>
              </w:rPr>
            </w:pPr>
            <w:r w:rsidRPr="00F3764B">
              <w:rPr>
                <w:rFonts w:ascii="Arial" w:hAnsi="Arial"/>
                <w:szCs w:val="20"/>
              </w:rPr>
              <w:t>Who Will Do This?</w:t>
            </w:r>
          </w:p>
        </w:tc>
        <w:tc>
          <w:tcPr>
            <w:tcW w:w="1320"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002060"/>
            <w:vAlign w:val="bottom"/>
            <w:hideMark/>
          </w:tcPr>
          <w:p w14:paraId="72E13D4A" w14:textId="77777777" w:rsidR="00695904" w:rsidRPr="00F3764B" w:rsidRDefault="00695904" w:rsidP="000B1233">
            <w:pPr>
              <w:pStyle w:val="TabHeader"/>
              <w:rPr>
                <w:rFonts w:ascii="Arial" w:hAnsi="Arial"/>
                <w:szCs w:val="20"/>
              </w:rPr>
            </w:pPr>
            <w:r w:rsidRPr="00F3764B">
              <w:rPr>
                <w:rFonts w:ascii="Arial" w:hAnsi="Arial"/>
                <w:szCs w:val="20"/>
              </w:rPr>
              <w:t>By When?</w:t>
            </w:r>
          </w:p>
        </w:tc>
        <w:tc>
          <w:tcPr>
            <w:tcW w:w="2996"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002060"/>
            <w:vAlign w:val="bottom"/>
            <w:hideMark/>
          </w:tcPr>
          <w:p w14:paraId="45F9349F" w14:textId="77777777" w:rsidR="00695904" w:rsidRPr="00F3764B" w:rsidRDefault="00695904" w:rsidP="00670F76">
            <w:pPr>
              <w:pStyle w:val="TabHeader"/>
              <w:rPr>
                <w:rFonts w:ascii="Arial" w:hAnsi="Arial"/>
                <w:szCs w:val="20"/>
              </w:rPr>
            </w:pPr>
            <w:r w:rsidRPr="00F3764B">
              <w:rPr>
                <w:rFonts w:ascii="Arial" w:hAnsi="Arial"/>
                <w:szCs w:val="20"/>
              </w:rPr>
              <w:t>How Will I</w:t>
            </w:r>
            <w:r w:rsidR="00670F76">
              <w:rPr>
                <w:rFonts w:ascii="Arial" w:hAnsi="Arial"/>
                <w:szCs w:val="20"/>
              </w:rPr>
              <w:t>t Be Measured</w:t>
            </w:r>
            <w:r w:rsidR="00CC0739">
              <w:rPr>
                <w:rFonts w:ascii="Arial" w:hAnsi="Arial"/>
                <w:szCs w:val="20"/>
              </w:rPr>
              <w:t>?</w:t>
            </w:r>
            <w:r w:rsidR="00670F76">
              <w:rPr>
                <w:rFonts w:ascii="Arial" w:hAnsi="Arial"/>
                <w:szCs w:val="20"/>
              </w:rPr>
              <w:t xml:space="preserve"> </w:t>
            </w:r>
          </w:p>
        </w:tc>
        <w:tc>
          <w:tcPr>
            <w:tcW w:w="2840" w:type="dxa"/>
            <w:tcBorders>
              <w:top w:val="single" w:sz="4" w:space="0" w:color="auto"/>
              <w:left w:val="single" w:sz="4" w:space="0" w:color="FFFFFF" w:themeColor="background1"/>
              <w:bottom w:val="single" w:sz="4" w:space="0" w:color="auto"/>
              <w:right w:val="single" w:sz="4" w:space="0" w:color="auto"/>
            </w:tcBorders>
            <w:shd w:val="clear" w:color="000000" w:fill="002060"/>
            <w:vAlign w:val="bottom"/>
            <w:hideMark/>
          </w:tcPr>
          <w:p w14:paraId="0464919B" w14:textId="77777777" w:rsidR="00695904" w:rsidRPr="00F3764B" w:rsidRDefault="00695904" w:rsidP="000B1233">
            <w:pPr>
              <w:pStyle w:val="TabHeader"/>
              <w:rPr>
                <w:rFonts w:ascii="Arial" w:hAnsi="Arial"/>
                <w:szCs w:val="20"/>
              </w:rPr>
            </w:pPr>
            <w:r w:rsidRPr="00F3764B">
              <w:rPr>
                <w:rFonts w:ascii="Arial" w:hAnsi="Arial"/>
                <w:szCs w:val="20"/>
              </w:rPr>
              <w:t xml:space="preserve">How Often Will </w:t>
            </w:r>
            <w:proofErr w:type="gramStart"/>
            <w:r w:rsidRPr="00F3764B">
              <w:rPr>
                <w:rFonts w:ascii="Arial" w:hAnsi="Arial"/>
                <w:szCs w:val="20"/>
              </w:rPr>
              <w:t>it</w:t>
            </w:r>
            <w:proofErr w:type="gramEnd"/>
            <w:r w:rsidRPr="00F3764B">
              <w:rPr>
                <w:rFonts w:ascii="Arial" w:hAnsi="Arial"/>
                <w:szCs w:val="20"/>
              </w:rPr>
              <w:t xml:space="preserve"> Be Measured?</w:t>
            </w:r>
          </w:p>
        </w:tc>
      </w:tr>
      <w:tr w:rsidR="00695904" w:rsidRPr="00F3764B" w14:paraId="48CADCDF" w14:textId="77777777" w:rsidTr="00CD63E8">
        <w:trPr>
          <w:tblHeader/>
          <w:jc w:val="center"/>
        </w:trPr>
        <w:tc>
          <w:tcPr>
            <w:tcW w:w="185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C2F90CA" w14:textId="77777777" w:rsidR="00695904" w:rsidRPr="00F3764B" w:rsidRDefault="00695904" w:rsidP="000B1233">
            <w:pPr>
              <w:pStyle w:val="TabTextLeft"/>
              <w:rPr>
                <w:rFonts w:ascii="Arial" w:hAnsi="Arial"/>
                <w:b/>
                <w:szCs w:val="20"/>
              </w:rPr>
            </w:pPr>
            <w:r w:rsidRPr="00F3764B">
              <w:rPr>
                <w:rFonts w:ascii="Arial" w:hAnsi="Arial"/>
                <w:b/>
                <w:szCs w:val="20"/>
              </w:rPr>
              <w:t>People</w:t>
            </w:r>
          </w:p>
        </w:tc>
        <w:tc>
          <w:tcPr>
            <w:tcW w:w="3347" w:type="dxa"/>
            <w:tcBorders>
              <w:top w:val="single" w:sz="4" w:space="0" w:color="auto"/>
              <w:left w:val="nil"/>
              <w:bottom w:val="single" w:sz="4" w:space="0" w:color="auto"/>
              <w:right w:val="single" w:sz="4" w:space="0" w:color="auto"/>
            </w:tcBorders>
            <w:shd w:val="clear" w:color="auto" w:fill="DEEAF6" w:themeFill="accent1" w:themeFillTint="33"/>
            <w:noWrap/>
            <w:hideMark/>
          </w:tcPr>
          <w:p w14:paraId="37D2639C" w14:textId="77777777" w:rsidR="00695904" w:rsidRPr="00F3764B" w:rsidRDefault="009819B6" w:rsidP="00191F1B">
            <w:pPr>
              <w:pStyle w:val="TabTextLeft"/>
              <w:rPr>
                <w:rFonts w:ascii="Arial" w:hAnsi="Arial"/>
                <w:szCs w:val="20"/>
              </w:rPr>
            </w:pPr>
            <w:r w:rsidRPr="009819B6">
              <w:rPr>
                <w:rFonts w:ascii="Arial" w:hAnsi="Arial"/>
                <w:bCs w:val="0"/>
                <w:i/>
                <w:color w:val="ED7D31" w:themeColor="accent2"/>
                <w:szCs w:val="20"/>
              </w:rPr>
              <w:t>Need to meet with hospital leadership to present data</w:t>
            </w:r>
          </w:p>
        </w:tc>
        <w:tc>
          <w:tcPr>
            <w:tcW w:w="20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1D44236D" w14:textId="77777777" w:rsidR="00695904" w:rsidRPr="00F3764B" w:rsidRDefault="009819B6" w:rsidP="00651FA0">
            <w:pPr>
              <w:pStyle w:val="TabTextLeft"/>
              <w:rPr>
                <w:rFonts w:ascii="Arial" w:hAnsi="Arial"/>
                <w:szCs w:val="20"/>
              </w:rPr>
            </w:pPr>
            <w:r w:rsidRPr="009819B6">
              <w:rPr>
                <w:rFonts w:ascii="Arial" w:hAnsi="Arial"/>
                <w:bCs w:val="0"/>
                <w:i/>
                <w:color w:val="ED7D31" w:themeColor="accent2"/>
                <w:szCs w:val="20"/>
              </w:rPr>
              <w:t xml:space="preserve">Project Champion </w:t>
            </w:r>
          </w:p>
        </w:tc>
        <w:tc>
          <w:tcPr>
            <w:tcW w:w="1320" w:type="dxa"/>
            <w:tcBorders>
              <w:top w:val="single" w:sz="4" w:space="0" w:color="auto"/>
              <w:left w:val="nil"/>
              <w:bottom w:val="single" w:sz="4" w:space="0" w:color="auto"/>
              <w:right w:val="single" w:sz="4" w:space="0" w:color="auto"/>
            </w:tcBorders>
            <w:shd w:val="clear" w:color="auto" w:fill="DEEAF6" w:themeFill="accent1" w:themeFillTint="33"/>
            <w:noWrap/>
            <w:hideMark/>
          </w:tcPr>
          <w:p w14:paraId="5A0FD893" w14:textId="77777777" w:rsidR="00695904" w:rsidRPr="00F3764B" w:rsidRDefault="009819B6" w:rsidP="00191F1B">
            <w:pPr>
              <w:pStyle w:val="TabTextLeft"/>
              <w:rPr>
                <w:rFonts w:ascii="Arial" w:hAnsi="Arial"/>
                <w:szCs w:val="20"/>
              </w:rPr>
            </w:pPr>
            <w:r w:rsidRPr="009819B6">
              <w:rPr>
                <w:rFonts w:ascii="Arial" w:hAnsi="Arial"/>
                <w:bCs w:val="0"/>
                <w:i/>
                <w:color w:val="ED7D31" w:themeColor="accent2"/>
                <w:szCs w:val="20"/>
              </w:rPr>
              <w:t>July 14, 2017</w:t>
            </w:r>
          </w:p>
        </w:tc>
        <w:tc>
          <w:tcPr>
            <w:tcW w:w="2996" w:type="dxa"/>
            <w:tcBorders>
              <w:top w:val="single" w:sz="4" w:space="0" w:color="auto"/>
              <w:left w:val="nil"/>
              <w:bottom w:val="single" w:sz="4" w:space="0" w:color="auto"/>
              <w:right w:val="single" w:sz="4" w:space="0" w:color="auto"/>
            </w:tcBorders>
            <w:shd w:val="clear" w:color="auto" w:fill="DEEAF6" w:themeFill="accent1" w:themeFillTint="33"/>
            <w:noWrap/>
            <w:hideMark/>
          </w:tcPr>
          <w:p w14:paraId="2CF46049" w14:textId="77777777" w:rsidR="00695904" w:rsidRPr="007441AC" w:rsidRDefault="007441AC" w:rsidP="002C0A4B">
            <w:pPr>
              <w:pStyle w:val="TabTextLeft"/>
              <w:rPr>
                <w:rFonts w:ascii="Arial" w:hAnsi="Arial"/>
                <w:bCs w:val="0"/>
                <w:i/>
                <w:color w:val="ED7D31" w:themeColor="accent2"/>
                <w:szCs w:val="20"/>
              </w:rPr>
            </w:pPr>
            <w:r w:rsidRPr="0032726B">
              <w:rPr>
                <w:rFonts w:ascii="Arial" w:hAnsi="Arial"/>
                <w:bCs w:val="0"/>
                <w:i/>
                <w:color w:val="ED7D31" w:themeColor="accent2"/>
                <w:szCs w:val="20"/>
              </w:rPr>
              <w:t>Progress</w:t>
            </w:r>
            <w:r>
              <w:rPr>
                <w:rFonts w:ascii="Arial" w:hAnsi="Arial"/>
                <w:bCs w:val="0"/>
                <w:i/>
                <w:color w:val="ED7D31" w:themeColor="accent2"/>
                <w:szCs w:val="20"/>
              </w:rPr>
              <w:t xml:space="preserve"> for</w:t>
            </w:r>
            <w:r w:rsidRPr="0032726B">
              <w:rPr>
                <w:rFonts w:ascii="Arial" w:hAnsi="Arial"/>
                <w:bCs w:val="0"/>
                <w:i/>
                <w:color w:val="ED7D31" w:themeColor="accent2"/>
                <w:szCs w:val="20"/>
              </w:rPr>
              <w:t xml:space="preserve"> </w:t>
            </w:r>
            <w:r>
              <w:rPr>
                <w:rFonts w:ascii="Arial" w:hAnsi="Arial"/>
                <w:bCs w:val="0"/>
                <w:i/>
                <w:color w:val="ED7D31" w:themeColor="accent2"/>
                <w:szCs w:val="20"/>
              </w:rPr>
              <w:t>completing this task will be measured through status updates provided by the Project Champion to the Sustainability Team during weekly meetings; challenges and s</w:t>
            </w:r>
            <w:r w:rsidR="002C0A4B">
              <w:rPr>
                <w:rFonts w:ascii="Arial" w:hAnsi="Arial"/>
                <w:bCs w:val="0"/>
                <w:i/>
                <w:color w:val="ED7D31" w:themeColor="accent2"/>
                <w:szCs w:val="20"/>
              </w:rPr>
              <w:t>olutions</w:t>
            </w:r>
            <w:r>
              <w:rPr>
                <w:rFonts w:ascii="Arial" w:hAnsi="Arial"/>
                <w:bCs w:val="0"/>
                <w:i/>
                <w:color w:val="ED7D31" w:themeColor="accent2"/>
                <w:szCs w:val="20"/>
              </w:rPr>
              <w:t xml:space="preserve"> will be addressed before any general updates</w:t>
            </w:r>
          </w:p>
        </w:tc>
        <w:tc>
          <w:tcPr>
            <w:tcW w:w="2840" w:type="dxa"/>
            <w:tcBorders>
              <w:top w:val="single" w:sz="4" w:space="0" w:color="auto"/>
              <w:left w:val="nil"/>
              <w:bottom w:val="single" w:sz="4" w:space="0" w:color="auto"/>
              <w:right w:val="single" w:sz="4" w:space="0" w:color="auto"/>
            </w:tcBorders>
            <w:shd w:val="clear" w:color="auto" w:fill="DEEAF6" w:themeFill="accent1" w:themeFillTint="33"/>
            <w:noWrap/>
            <w:hideMark/>
          </w:tcPr>
          <w:p w14:paraId="361EA50A" w14:textId="77777777" w:rsidR="007441AC" w:rsidRDefault="007441AC" w:rsidP="00970022">
            <w:pPr>
              <w:pStyle w:val="TabTextLeft"/>
              <w:rPr>
                <w:rFonts w:ascii="Arial" w:hAnsi="Arial"/>
                <w:bCs w:val="0"/>
                <w:i/>
                <w:color w:val="ED7D31" w:themeColor="accent2"/>
                <w:szCs w:val="20"/>
              </w:rPr>
            </w:pPr>
            <w:r w:rsidRPr="0032726B">
              <w:rPr>
                <w:rFonts w:ascii="Arial" w:hAnsi="Arial"/>
                <w:bCs w:val="0"/>
                <w:i/>
                <w:color w:val="ED7D31" w:themeColor="accent2"/>
                <w:szCs w:val="20"/>
              </w:rPr>
              <w:t xml:space="preserve">Progress </w:t>
            </w:r>
            <w:r w:rsidR="00CC0739">
              <w:rPr>
                <w:rFonts w:ascii="Arial" w:hAnsi="Arial"/>
                <w:bCs w:val="0"/>
                <w:i/>
                <w:color w:val="ED7D31" w:themeColor="accent2"/>
                <w:szCs w:val="20"/>
              </w:rPr>
              <w:t>for</w:t>
            </w:r>
            <w:r w:rsidRPr="0032726B">
              <w:rPr>
                <w:rFonts w:ascii="Arial" w:hAnsi="Arial"/>
                <w:bCs w:val="0"/>
                <w:i/>
                <w:color w:val="ED7D31" w:themeColor="accent2"/>
                <w:szCs w:val="20"/>
              </w:rPr>
              <w:t xml:space="preserve"> </w:t>
            </w:r>
            <w:r>
              <w:rPr>
                <w:rFonts w:ascii="Arial" w:hAnsi="Arial"/>
                <w:bCs w:val="0"/>
                <w:i/>
                <w:color w:val="ED7D31" w:themeColor="accent2"/>
                <w:szCs w:val="20"/>
              </w:rPr>
              <w:t>completing this task will be measured weekly</w:t>
            </w:r>
            <w:r w:rsidRPr="00191F1B">
              <w:rPr>
                <w:rFonts w:ascii="Arial" w:hAnsi="Arial"/>
                <w:bCs w:val="0"/>
                <w:color w:val="ED7D31" w:themeColor="accent2"/>
                <w:szCs w:val="20"/>
              </w:rPr>
              <w:t xml:space="preserve"> </w:t>
            </w:r>
            <w:r>
              <w:rPr>
                <w:rFonts w:ascii="Arial" w:hAnsi="Arial"/>
                <w:bCs w:val="0"/>
                <w:i/>
                <w:color w:val="ED7D31" w:themeColor="accent2"/>
                <w:szCs w:val="20"/>
              </w:rPr>
              <w:t>until completed</w:t>
            </w:r>
          </w:p>
          <w:p w14:paraId="50AE4646" w14:textId="77777777" w:rsidR="00695904" w:rsidRPr="00F3764B" w:rsidRDefault="00695904" w:rsidP="00191F1B">
            <w:pPr>
              <w:pStyle w:val="TabTextLeft"/>
              <w:rPr>
                <w:rFonts w:ascii="Arial" w:hAnsi="Arial"/>
                <w:szCs w:val="20"/>
              </w:rPr>
            </w:pPr>
          </w:p>
        </w:tc>
      </w:tr>
      <w:tr w:rsidR="00695904" w:rsidRPr="00F3764B" w14:paraId="0C9A5970" w14:textId="77777777" w:rsidTr="00CD63E8">
        <w:trPr>
          <w:tblHeader/>
          <w:jc w:val="center"/>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364ECF36" w14:textId="77777777" w:rsidR="00695904" w:rsidRPr="00F3764B" w:rsidRDefault="00695904" w:rsidP="000B1233">
            <w:pPr>
              <w:pStyle w:val="TabTextLeft"/>
              <w:rPr>
                <w:rFonts w:ascii="Arial" w:hAnsi="Arial"/>
                <w:b/>
                <w:szCs w:val="20"/>
              </w:rPr>
            </w:pPr>
            <w:r w:rsidRPr="00F3764B">
              <w:rPr>
                <w:rFonts w:ascii="Arial" w:hAnsi="Arial"/>
                <w:b/>
                <w:szCs w:val="20"/>
              </w:rPr>
              <w:t>Processes and</w:t>
            </w:r>
          </w:p>
          <w:p w14:paraId="08701912" w14:textId="77777777" w:rsidR="00695904" w:rsidRPr="00F3764B" w:rsidRDefault="00695904" w:rsidP="000B1233">
            <w:pPr>
              <w:pStyle w:val="TabTextLeft"/>
              <w:rPr>
                <w:rFonts w:ascii="Arial" w:hAnsi="Arial"/>
                <w:b/>
                <w:szCs w:val="20"/>
              </w:rPr>
            </w:pPr>
            <w:r w:rsidRPr="00F3764B">
              <w:rPr>
                <w:rFonts w:ascii="Arial" w:hAnsi="Arial"/>
                <w:b/>
                <w:szCs w:val="20"/>
              </w:rPr>
              <w:t>Policies</w:t>
            </w:r>
          </w:p>
        </w:tc>
        <w:tc>
          <w:tcPr>
            <w:tcW w:w="3347" w:type="dxa"/>
            <w:tcBorders>
              <w:top w:val="nil"/>
              <w:left w:val="nil"/>
              <w:bottom w:val="single" w:sz="4" w:space="0" w:color="auto"/>
              <w:right w:val="single" w:sz="4" w:space="0" w:color="auto"/>
            </w:tcBorders>
            <w:shd w:val="clear" w:color="auto" w:fill="auto"/>
            <w:noWrap/>
            <w:hideMark/>
          </w:tcPr>
          <w:p w14:paraId="4F7E81D5" w14:textId="77777777" w:rsidR="00695904" w:rsidRPr="00F3764B" w:rsidRDefault="006670DC" w:rsidP="006670DC">
            <w:pPr>
              <w:pStyle w:val="TabTextLeft"/>
              <w:rPr>
                <w:rFonts w:ascii="Arial" w:hAnsi="Arial"/>
                <w:szCs w:val="20"/>
              </w:rPr>
            </w:pPr>
            <w:r>
              <w:rPr>
                <w:rFonts w:ascii="Arial" w:hAnsi="Arial"/>
                <w:bCs w:val="0"/>
                <w:i/>
                <w:color w:val="ED7D31" w:themeColor="accent2"/>
                <w:szCs w:val="20"/>
              </w:rPr>
              <w:t xml:space="preserve">Information Technology (IT) </w:t>
            </w:r>
            <w:r w:rsidR="0093092D">
              <w:rPr>
                <w:rFonts w:ascii="Arial" w:hAnsi="Arial"/>
                <w:bCs w:val="0"/>
                <w:i/>
                <w:color w:val="ED7D31" w:themeColor="accent2"/>
                <w:szCs w:val="20"/>
              </w:rPr>
              <w:t>and clinical department</w:t>
            </w:r>
            <w:r w:rsidR="0093092D" w:rsidRPr="0093092D">
              <w:rPr>
                <w:rFonts w:ascii="Arial" w:hAnsi="Arial"/>
                <w:bCs w:val="0"/>
                <w:i/>
                <w:color w:val="ED7D31" w:themeColor="accent2"/>
                <w:szCs w:val="20"/>
              </w:rPr>
              <w:t xml:space="preserve"> Standard Operating Procedure</w:t>
            </w:r>
            <w:r w:rsidR="0093092D">
              <w:rPr>
                <w:rFonts w:ascii="Arial" w:hAnsi="Arial"/>
                <w:bCs w:val="0"/>
                <w:i/>
                <w:color w:val="ED7D31" w:themeColor="accent2"/>
                <w:szCs w:val="20"/>
              </w:rPr>
              <w:t>s</w:t>
            </w:r>
            <w:r w:rsidR="0032726B">
              <w:rPr>
                <w:rFonts w:ascii="Arial" w:hAnsi="Arial"/>
                <w:bCs w:val="0"/>
                <w:i/>
                <w:color w:val="ED7D31" w:themeColor="accent2"/>
                <w:szCs w:val="20"/>
              </w:rPr>
              <w:t xml:space="preserve"> (SOP)</w:t>
            </w:r>
            <w:r w:rsidR="0093092D" w:rsidRPr="0093092D">
              <w:rPr>
                <w:rFonts w:ascii="Arial" w:hAnsi="Arial"/>
                <w:bCs w:val="0"/>
                <w:i/>
                <w:color w:val="ED7D31" w:themeColor="accent2"/>
                <w:szCs w:val="20"/>
              </w:rPr>
              <w:t xml:space="preserve"> </w:t>
            </w:r>
            <w:r w:rsidR="0093092D">
              <w:rPr>
                <w:rFonts w:ascii="Arial" w:hAnsi="Arial"/>
                <w:bCs w:val="0"/>
                <w:i/>
                <w:color w:val="ED7D31" w:themeColor="accent2"/>
                <w:szCs w:val="20"/>
              </w:rPr>
              <w:t>need to be updated</w:t>
            </w:r>
            <w:r w:rsidR="0032726B">
              <w:rPr>
                <w:rFonts w:ascii="Arial" w:hAnsi="Arial"/>
                <w:bCs w:val="0"/>
                <w:i/>
                <w:color w:val="ED7D31" w:themeColor="accent2"/>
                <w:szCs w:val="20"/>
              </w:rPr>
              <w:t xml:space="preserve"> to reflect new processes for staff. Sustainability Team will work with leadership to understand the process for revising SOPs and work with the necessary hospital committees to develop content and ensure content is approved by August 31.</w:t>
            </w:r>
          </w:p>
        </w:tc>
        <w:tc>
          <w:tcPr>
            <w:tcW w:w="2034" w:type="dxa"/>
            <w:tcBorders>
              <w:top w:val="single" w:sz="4" w:space="0" w:color="auto"/>
              <w:left w:val="single" w:sz="4" w:space="0" w:color="auto"/>
              <w:bottom w:val="single" w:sz="4" w:space="0" w:color="auto"/>
              <w:right w:val="single" w:sz="4" w:space="0" w:color="auto"/>
            </w:tcBorders>
            <w:shd w:val="clear" w:color="auto" w:fill="auto"/>
            <w:noWrap/>
            <w:hideMark/>
          </w:tcPr>
          <w:p w14:paraId="4347AE5B" w14:textId="77777777" w:rsidR="00695904" w:rsidRPr="00F3764B" w:rsidRDefault="00191F1B" w:rsidP="00191F1B">
            <w:pPr>
              <w:pStyle w:val="TabTextLeft"/>
              <w:rPr>
                <w:rFonts w:ascii="Arial" w:hAnsi="Arial"/>
                <w:szCs w:val="20"/>
              </w:rPr>
            </w:pPr>
            <w:r>
              <w:rPr>
                <w:rFonts w:ascii="Arial" w:hAnsi="Arial"/>
                <w:bCs w:val="0"/>
                <w:i/>
                <w:color w:val="ED7D31" w:themeColor="accent2"/>
                <w:szCs w:val="20"/>
              </w:rPr>
              <w:t>QI Department Lead</w:t>
            </w:r>
          </w:p>
        </w:tc>
        <w:tc>
          <w:tcPr>
            <w:tcW w:w="1320" w:type="dxa"/>
            <w:tcBorders>
              <w:top w:val="nil"/>
              <w:left w:val="nil"/>
              <w:bottom w:val="single" w:sz="4" w:space="0" w:color="auto"/>
              <w:right w:val="single" w:sz="4" w:space="0" w:color="auto"/>
            </w:tcBorders>
            <w:shd w:val="clear" w:color="auto" w:fill="auto"/>
            <w:noWrap/>
            <w:hideMark/>
          </w:tcPr>
          <w:p w14:paraId="2FF8BB11" w14:textId="77777777" w:rsidR="00695904" w:rsidRPr="00F3764B" w:rsidRDefault="007441AC" w:rsidP="00191F1B">
            <w:pPr>
              <w:pStyle w:val="TabTextLeft"/>
              <w:rPr>
                <w:rFonts w:ascii="Arial" w:hAnsi="Arial"/>
                <w:szCs w:val="20"/>
              </w:rPr>
            </w:pPr>
            <w:r>
              <w:rPr>
                <w:rFonts w:ascii="Arial" w:hAnsi="Arial"/>
                <w:bCs w:val="0"/>
                <w:i/>
                <w:color w:val="ED7D31" w:themeColor="accent2"/>
                <w:szCs w:val="20"/>
              </w:rPr>
              <w:t>September 29</w:t>
            </w:r>
            <w:r w:rsidR="00191F1B" w:rsidRPr="009819B6">
              <w:rPr>
                <w:rFonts w:ascii="Arial" w:hAnsi="Arial"/>
                <w:bCs w:val="0"/>
                <w:i/>
                <w:color w:val="ED7D31" w:themeColor="accent2"/>
                <w:szCs w:val="20"/>
              </w:rPr>
              <w:t>, 2017</w:t>
            </w:r>
          </w:p>
        </w:tc>
        <w:tc>
          <w:tcPr>
            <w:tcW w:w="2996" w:type="dxa"/>
            <w:tcBorders>
              <w:top w:val="nil"/>
              <w:left w:val="nil"/>
              <w:bottom w:val="single" w:sz="4" w:space="0" w:color="auto"/>
              <w:right w:val="single" w:sz="4" w:space="0" w:color="auto"/>
            </w:tcBorders>
            <w:shd w:val="clear" w:color="auto" w:fill="auto"/>
            <w:noWrap/>
            <w:hideMark/>
          </w:tcPr>
          <w:p w14:paraId="742D4521" w14:textId="77777777" w:rsidR="00695904" w:rsidRPr="007441AC" w:rsidRDefault="007441AC" w:rsidP="00B862DA">
            <w:pPr>
              <w:pStyle w:val="TabTextLeft"/>
              <w:rPr>
                <w:rFonts w:ascii="Arial" w:hAnsi="Arial"/>
                <w:bCs w:val="0"/>
                <w:i/>
                <w:color w:val="ED7D31" w:themeColor="accent2"/>
                <w:szCs w:val="20"/>
              </w:rPr>
            </w:pPr>
            <w:r w:rsidRPr="0032726B">
              <w:rPr>
                <w:rFonts w:ascii="Arial" w:hAnsi="Arial"/>
                <w:bCs w:val="0"/>
                <w:i/>
                <w:color w:val="ED7D31" w:themeColor="accent2"/>
                <w:szCs w:val="20"/>
              </w:rPr>
              <w:t>Progress</w:t>
            </w:r>
            <w:r>
              <w:rPr>
                <w:rFonts w:ascii="Arial" w:hAnsi="Arial"/>
                <w:bCs w:val="0"/>
                <w:i/>
                <w:color w:val="ED7D31" w:themeColor="accent2"/>
                <w:szCs w:val="20"/>
              </w:rPr>
              <w:t xml:space="preserve"> for</w:t>
            </w:r>
            <w:r w:rsidRPr="0032726B">
              <w:rPr>
                <w:rFonts w:ascii="Arial" w:hAnsi="Arial"/>
                <w:bCs w:val="0"/>
                <w:i/>
                <w:color w:val="ED7D31" w:themeColor="accent2"/>
                <w:szCs w:val="20"/>
              </w:rPr>
              <w:t xml:space="preserve"> </w:t>
            </w:r>
            <w:r>
              <w:rPr>
                <w:rFonts w:ascii="Arial" w:hAnsi="Arial"/>
                <w:bCs w:val="0"/>
                <w:i/>
                <w:color w:val="ED7D31" w:themeColor="accent2"/>
                <w:szCs w:val="20"/>
              </w:rPr>
              <w:t xml:space="preserve">completing this task will be measured through status updates provided by the QI Department Lead to the Sustainability Team during weekly meetings; challenges </w:t>
            </w:r>
            <w:r w:rsidR="002C0A4B">
              <w:rPr>
                <w:rFonts w:ascii="Arial" w:hAnsi="Arial"/>
                <w:bCs w:val="0"/>
                <w:i/>
                <w:color w:val="ED7D31" w:themeColor="accent2"/>
                <w:szCs w:val="20"/>
              </w:rPr>
              <w:t xml:space="preserve">and solutions </w:t>
            </w:r>
            <w:r>
              <w:rPr>
                <w:rFonts w:ascii="Arial" w:hAnsi="Arial"/>
                <w:bCs w:val="0"/>
                <w:i/>
                <w:color w:val="ED7D31" w:themeColor="accent2"/>
                <w:szCs w:val="20"/>
              </w:rPr>
              <w:t>will be addressed before any general updates</w:t>
            </w:r>
          </w:p>
        </w:tc>
        <w:tc>
          <w:tcPr>
            <w:tcW w:w="2840" w:type="dxa"/>
            <w:tcBorders>
              <w:top w:val="nil"/>
              <w:left w:val="nil"/>
              <w:bottom w:val="single" w:sz="4" w:space="0" w:color="auto"/>
              <w:right w:val="single" w:sz="4" w:space="0" w:color="auto"/>
            </w:tcBorders>
            <w:shd w:val="clear" w:color="auto" w:fill="auto"/>
            <w:noWrap/>
            <w:hideMark/>
          </w:tcPr>
          <w:p w14:paraId="07C1E78C" w14:textId="77777777" w:rsidR="0032726B" w:rsidRDefault="0032726B" w:rsidP="0032726B">
            <w:pPr>
              <w:pStyle w:val="TabTextLeft"/>
              <w:rPr>
                <w:rFonts w:ascii="Arial" w:hAnsi="Arial"/>
                <w:bCs w:val="0"/>
                <w:i/>
                <w:color w:val="ED7D31" w:themeColor="accent2"/>
                <w:szCs w:val="20"/>
              </w:rPr>
            </w:pPr>
            <w:r w:rsidRPr="0032726B">
              <w:rPr>
                <w:rFonts w:ascii="Arial" w:hAnsi="Arial"/>
                <w:bCs w:val="0"/>
                <w:i/>
                <w:color w:val="ED7D31" w:themeColor="accent2"/>
                <w:szCs w:val="20"/>
              </w:rPr>
              <w:t xml:space="preserve">Progress </w:t>
            </w:r>
            <w:r w:rsidR="00CC0739">
              <w:rPr>
                <w:rFonts w:ascii="Arial" w:hAnsi="Arial"/>
                <w:bCs w:val="0"/>
                <w:i/>
                <w:color w:val="ED7D31" w:themeColor="accent2"/>
                <w:szCs w:val="20"/>
              </w:rPr>
              <w:t>for</w:t>
            </w:r>
            <w:r w:rsidRPr="0032726B">
              <w:rPr>
                <w:rFonts w:ascii="Arial" w:hAnsi="Arial"/>
                <w:bCs w:val="0"/>
                <w:i/>
                <w:color w:val="ED7D31" w:themeColor="accent2"/>
                <w:szCs w:val="20"/>
              </w:rPr>
              <w:t xml:space="preserve"> </w:t>
            </w:r>
            <w:r>
              <w:rPr>
                <w:rFonts w:ascii="Arial" w:hAnsi="Arial"/>
                <w:bCs w:val="0"/>
                <w:i/>
                <w:color w:val="ED7D31" w:themeColor="accent2"/>
                <w:szCs w:val="20"/>
              </w:rPr>
              <w:t>completing this task will be measured weekly</w:t>
            </w:r>
            <w:r w:rsidRPr="00191F1B">
              <w:rPr>
                <w:rFonts w:ascii="Arial" w:hAnsi="Arial"/>
                <w:bCs w:val="0"/>
                <w:color w:val="ED7D31" w:themeColor="accent2"/>
                <w:szCs w:val="20"/>
              </w:rPr>
              <w:t xml:space="preserve"> </w:t>
            </w:r>
            <w:r>
              <w:rPr>
                <w:rFonts w:ascii="Arial" w:hAnsi="Arial"/>
                <w:bCs w:val="0"/>
                <w:i/>
                <w:color w:val="ED7D31" w:themeColor="accent2"/>
                <w:szCs w:val="20"/>
              </w:rPr>
              <w:t>until completed</w:t>
            </w:r>
          </w:p>
          <w:p w14:paraId="34DC9058" w14:textId="77777777" w:rsidR="00695904" w:rsidRPr="00F3764B" w:rsidRDefault="00695904" w:rsidP="00191F1B">
            <w:pPr>
              <w:pStyle w:val="TabTextLeft"/>
              <w:rPr>
                <w:rFonts w:ascii="Arial" w:hAnsi="Arial"/>
                <w:szCs w:val="20"/>
              </w:rPr>
            </w:pPr>
          </w:p>
        </w:tc>
      </w:tr>
      <w:tr w:rsidR="00695904" w:rsidRPr="00F3764B" w14:paraId="5C84F044" w14:textId="77777777" w:rsidTr="00CD63E8">
        <w:trPr>
          <w:tblHeader/>
          <w:jc w:val="center"/>
        </w:trPr>
        <w:tc>
          <w:tcPr>
            <w:tcW w:w="185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550D482" w14:textId="77777777" w:rsidR="00695904" w:rsidRPr="00F3764B" w:rsidRDefault="00695904" w:rsidP="000B1233">
            <w:pPr>
              <w:pStyle w:val="TabTextLeft"/>
              <w:rPr>
                <w:rFonts w:ascii="Arial" w:hAnsi="Arial"/>
                <w:b/>
                <w:szCs w:val="20"/>
              </w:rPr>
            </w:pPr>
            <w:r w:rsidRPr="00F3764B">
              <w:rPr>
                <w:rFonts w:ascii="Arial" w:hAnsi="Arial"/>
                <w:b/>
                <w:szCs w:val="20"/>
              </w:rPr>
              <w:lastRenderedPageBreak/>
              <w:t>Training</w:t>
            </w:r>
          </w:p>
        </w:tc>
        <w:tc>
          <w:tcPr>
            <w:tcW w:w="3347" w:type="dxa"/>
            <w:tcBorders>
              <w:top w:val="nil"/>
              <w:left w:val="nil"/>
              <w:bottom w:val="single" w:sz="4" w:space="0" w:color="auto"/>
              <w:right w:val="single" w:sz="4" w:space="0" w:color="auto"/>
            </w:tcBorders>
            <w:shd w:val="clear" w:color="auto" w:fill="DEEAF6" w:themeFill="accent1" w:themeFillTint="33"/>
            <w:noWrap/>
            <w:hideMark/>
          </w:tcPr>
          <w:p w14:paraId="18F56894" w14:textId="77777777" w:rsidR="00695904" w:rsidRPr="00F3764B" w:rsidRDefault="00DA4A86" w:rsidP="005D56EA">
            <w:pPr>
              <w:pStyle w:val="TabTextLeft"/>
              <w:rPr>
                <w:rFonts w:ascii="Arial" w:hAnsi="Arial"/>
                <w:szCs w:val="20"/>
              </w:rPr>
            </w:pPr>
            <w:r>
              <w:rPr>
                <w:rFonts w:ascii="Arial" w:hAnsi="Arial"/>
                <w:bCs w:val="0"/>
                <w:i/>
                <w:color w:val="ED7D31" w:themeColor="accent2"/>
                <w:szCs w:val="20"/>
              </w:rPr>
              <w:t>N</w:t>
            </w:r>
            <w:r w:rsidR="0093092D" w:rsidRPr="0093092D">
              <w:rPr>
                <w:rFonts w:ascii="Arial" w:hAnsi="Arial"/>
                <w:bCs w:val="0"/>
                <w:i/>
                <w:color w:val="ED7D31" w:themeColor="accent2"/>
                <w:szCs w:val="20"/>
              </w:rPr>
              <w:t>ew employee training materials</w:t>
            </w:r>
            <w:r w:rsidR="0093092D">
              <w:rPr>
                <w:rFonts w:ascii="Arial" w:hAnsi="Arial"/>
                <w:bCs w:val="0"/>
                <w:i/>
                <w:color w:val="ED7D31" w:themeColor="accent2"/>
                <w:szCs w:val="20"/>
              </w:rPr>
              <w:t xml:space="preserve"> (both IT and clinical)</w:t>
            </w:r>
            <w:r w:rsidR="0032726B">
              <w:rPr>
                <w:rFonts w:ascii="Arial" w:hAnsi="Arial"/>
                <w:bCs w:val="0"/>
                <w:i/>
                <w:color w:val="ED7D31" w:themeColor="accent2"/>
                <w:szCs w:val="20"/>
              </w:rPr>
              <w:t xml:space="preserve"> including video, training guides</w:t>
            </w:r>
            <w:r w:rsidR="00CC0739">
              <w:rPr>
                <w:rFonts w:ascii="Arial" w:hAnsi="Arial"/>
                <w:bCs w:val="0"/>
                <w:i/>
                <w:color w:val="ED7D31" w:themeColor="accent2"/>
                <w:szCs w:val="20"/>
              </w:rPr>
              <w:t>,</w:t>
            </w:r>
            <w:r w:rsidR="0032726B">
              <w:rPr>
                <w:rFonts w:ascii="Arial" w:hAnsi="Arial"/>
                <w:bCs w:val="0"/>
                <w:i/>
                <w:color w:val="ED7D31" w:themeColor="accent2"/>
                <w:szCs w:val="20"/>
              </w:rPr>
              <w:t xml:space="preserve"> and onboarding materials</w:t>
            </w:r>
            <w:r w:rsidR="0093092D" w:rsidRPr="0093092D">
              <w:rPr>
                <w:rFonts w:ascii="Arial" w:hAnsi="Arial"/>
                <w:bCs w:val="0"/>
                <w:i/>
                <w:color w:val="ED7D31" w:themeColor="accent2"/>
                <w:szCs w:val="20"/>
              </w:rPr>
              <w:t xml:space="preserve"> </w:t>
            </w:r>
            <w:r w:rsidR="005D56EA">
              <w:rPr>
                <w:rFonts w:ascii="Arial" w:hAnsi="Arial"/>
                <w:bCs w:val="0"/>
                <w:i/>
                <w:color w:val="ED7D31" w:themeColor="accent2"/>
                <w:szCs w:val="20"/>
              </w:rPr>
              <w:t>must</w:t>
            </w:r>
            <w:r w:rsidR="0093092D" w:rsidRPr="0093092D">
              <w:rPr>
                <w:rFonts w:ascii="Arial" w:hAnsi="Arial"/>
                <w:bCs w:val="0"/>
                <w:i/>
                <w:color w:val="ED7D31" w:themeColor="accent2"/>
                <w:szCs w:val="20"/>
              </w:rPr>
              <w:t xml:space="preserve"> </w:t>
            </w:r>
            <w:r w:rsidR="009819B6">
              <w:rPr>
                <w:rFonts w:ascii="Arial" w:hAnsi="Arial"/>
                <w:bCs w:val="0"/>
                <w:i/>
                <w:color w:val="ED7D31" w:themeColor="accent2"/>
                <w:szCs w:val="20"/>
              </w:rPr>
              <w:t>be</w:t>
            </w:r>
            <w:r w:rsidR="0032726B">
              <w:rPr>
                <w:rFonts w:ascii="Arial" w:hAnsi="Arial"/>
                <w:bCs w:val="0"/>
                <w:i/>
                <w:color w:val="ED7D31" w:themeColor="accent2"/>
                <w:szCs w:val="20"/>
              </w:rPr>
              <w:t xml:space="preserve"> reviewed and</w:t>
            </w:r>
            <w:r w:rsidR="009819B6">
              <w:rPr>
                <w:rFonts w:ascii="Arial" w:hAnsi="Arial"/>
                <w:bCs w:val="0"/>
                <w:i/>
                <w:color w:val="ED7D31" w:themeColor="accent2"/>
                <w:szCs w:val="20"/>
              </w:rPr>
              <w:t xml:space="preserve"> revised to include</w:t>
            </w:r>
            <w:r w:rsidR="0032726B">
              <w:rPr>
                <w:rFonts w:ascii="Arial" w:hAnsi="Arial"/>
                <w:bCs w:val="0"/>
                <w:i/>
                <w:color w:val="ED7D31" w:themeColor="accent2"/>
                <w:szCs w:val="20"/>
              </w:rPr>
              <w:t xml:space="preserve"> content to educate new staff on</w:t>
            </w:r>
            <w:r w:rsidR="0093092D" w:rsidRPr="0093092D">
              <w:rPr>
                <w:rFonts w:ascii="Arial" w:hAnsi="Arial"/>
                <w:bCs w:val="0"/>
                <w:i/>
                <w:color w:val="ED7D31" w:themeColor="accent2"/>
                <w:szCs w:val="20"/>
              </w:rPr>
              <w:t xml:space="preserve"> the new process</w:t>
            </w:r>
            <w:r w:rsidR="0032726B">
              <w:rPr>
                <w:rFonts w:ascii="Arial" w:hAnsi="Arial"/>
                <w:bCs w:val="0"/>
                <w:i/>
                <w:color w:val="ED7D31" w:themeColor="accent2"/>
                <w:szCs w:val="20"/>
              </w:rPr>
              <w:t>. The team member responsible will work with H</w:t>
            </w:r>
            <w:r w:rsidR="006670DC">
              <w:rPr>
                <w:rFonts w:ascii="Arial" w:hAnsi="Arial"/>
                <w:bCs w:val="0"/>
                <w:i/>
                <w:color w:val="ED7D31" w:themeColor="accent2"/>
                <w:szCs w:val="20"/>
              </w:rPr>
              <w:t xml:space="preserve">uman </w:t>
            </w:r>
            <w:r w:rsidR="0032726B">
              <w:rPr>
                <w:rFonts w:ascii="Arial" w:hAnsi="Arial"/>
                <w:bCs w:val="0"/>
                <w:i/>
                <w:color w:val="ED7D31" w:themeColor="accent2"/>
                <w:szCs w:val="20"/>
              </w:rPr>
              <w:t>R</w:t>
            </w:r>
            <w:r w:rsidR="006670DC">
              <w:rPr>
                <w:rFonts w:ascii="Arial" w:hAnsi="Arial"/>
                <w:bCs w:val="0"/>
                <w:i/>
                <w:color w:val="ED7D31" w:themeColor="accent2"/>
                <w:szCs w:val="20"/>
              </w:rPr>
              <w:t>esources (HR)</w:t>
            </w:r>
            <w:r w:rsidR="0032726B">
              <w:rPr>
                <w:rFonts w:ascii="Arial" w:hAnsi="Arial"/>
                <w:bCs w:val="0"/>
                <w:i/>
                <w:color w:val="ED7D31" w:themeColor="accent2"/>
                <w:szCs w:val="20"/>
              </w:rPr>
              <w:t xml:space="preserve"> and the education department to ensure correct content is developed and approved by August 31</w:t>
            </w:r>
            <w:r w:rsidR="00CC0739">
              <w:rPr>
                <w:rFonts w:ascii="Arial" w:hAnsi="Arial"/>
                <w:bCs w:val="0"/>
                <w:i/>
                <w:color w:val="ED7D31" w:themeColor="accent2"/>
                <w:szCs w:val="20"/>
              </w:rPr>
              <w:t>.</w:t>
            </w:r>
          </w:p>
        </w:tc>
        <w:tc>
          <w:tcPr>
            <w:tcW w:w="20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19B9B814" w14:textId="1DB9123B" w:rsidR="00695904" w:rsidRPr="00F3764B" w:rsidRDefault="00D9511D" w:rsidP="00191F1B">
            <w:pPr>
              <w:pStyle w:val="TabTextLeft"/>
              <w:rPr>
                <w:rFonts w:ascii="Arial" w:hAnsi="Arial"/>
                <w:szCs w:val="20"/>
              </w:rPr>
            </w:pPr>
            <w:r>
              <w:rPr>
                <w:rFonts w:ascii="Arial" w:hAnsi="Arial"/>
                <w:bCs w:val="0"/>
                <w:i/>
                <w:color w:val="ED7D31" w:themeColor="accent2"/>
                <w:szCs w:val="20"/>
              </w:rPr>
              <w:t xml:space="preserve">Dietitian Champion, </w:t>
            </w:r>
            <w:r w:rsidR="00191F1B" w:rsidRPr="00191F1B">
              <w:rPr>
                <w:rFonts w:ascii="Arial" w:hAnsi="Arial"/>
                <w:bCs w:val="0"/>
                <w:i/>
                <w:color w:val="ED7D31" w:themeColor="accent2"/>
                <w:szCs w:val="20"/>
              </w:rPr>
              <w:t>IT Lead</w:t>
            </w:r>
            <w:r>
              <w:rPr>
                <w:rFonts w:ascii="Arial" w:hAnsi="Arial"/>
                <w:bCs w:val="0"/>
                <w:i/>
                <w:color w:val="ED7D31" w:themeColor="accent2"/>
                <w:szCs w:val="20"/>
              </w:rPr>
              <w:t>,</w:t>
            </w:r>
            <w:r w:rsidR="00191F1B" w:rsidRPr="00191F1B">
              <w:rPr>
                <w:rFonts w:ascii="Arial" w:hAnsi="Arial"/>
                <w:bCs w:val="0"/>
                <w:i/>
                <w:color w:val="ED7D31" w:themeColor="accent2"/>
                <w:szCs w:val="20"/>
              </w:rPr>
              <w:t xml:space="preserve"> </w:t>
            </w:r>
            <w:r w:rsidR="00191F1B">
              <w:rPr>
                <w:rFonts w:ascii="Arial" w:hAnsi="Arial"/>
                <w:bCs w:val="0"/>
                <w:i/>
                <w:color w:val="ED7D31" w:themeColor="accent2"/>
                <w:szCs w:val="20"/>
              </w:rPr>
              <w:t xml:space="preserve">and Nurse </w:t>
            </w:r>
            <w:r w:rsidR="00191F1B" w:rsidRPr="00191F1B">
              <w:rPr>
                <w:rFonts w:ascii="Arial" w:hAnsi="Arial"/>
                <w:bCs w:val="0"/>
                <w:i/>
                <w:color w:val="ED7D31" w:themeColor="accent2"/>
                <w:szCs w:val="20"/>
              </w:rPr>
              <w:t>Champion</w:t>
            </w:r>
            <w:r w:rsidR="00191F1B" w:rsidRPr="00191F1B">
              <w:rPr>
                <w:rFonts w:ascii="Arial" w:hAnsi="Arial"/>
                <w:szCs w:val="20"/>
              </w:rPr>
              <w:t xml:space="preserve"> </w:t>
            </w:r>
          </w:p>
        </w:tc>
        <w:tc>
          <w:tcPr>
            <w:tcW w:w="1320" w:type="dxa"/>
            <w:tcBorders>
              <w:top w:val="nil"/>
              <w:left w:val="nil"/>
              <w:bottom w:val="single" w:sz="4" w:space="0" w:color="auto"/>
              <w:right w:val="single" w:sz="4" w:space="0" w:color="auto"/>
            </w:tcBorders>
            <w:shd w:val="clear" w:color="auto" w:fill="DEEAF6" w:themeFill="accent1" w:themeFillTint="33"/>
            <w:noWrap/>
            <w:hideMark/>
          </w:tcPr>
          <w:p w14:paraId="04D7A798" w14:textId="77777777" w:rsidR="00695904" w:rsidRPr="00F3764B" w:rsidRDefault="007441AC" w:rsidP="00191F1B">
            <w:pPr>
              <w:pStyle w:val="TabTextLeft"/>
              <w:rPr>
                <w:rFonts w:ascii="Arial" w:hAnsi="Arial"/>
                <w:szCs w:val="20"/>
              </w:rPr>
            </w:pPr>
            <w:r>
              <w:rPr>
                <w:rFonts w:ascii="Arial" w:hAnsi="Arial"/>
                <w:bCs w:val="0"/>
                <w:i/>
                <w:color w:val="ED7D31" w:themeColor="accent2"/>
                <w:szCs w:val="20"/>
              </w:rPr>
              <w:t>September 29</w:t>
            </w:r>
            <w:r w:rsidR="00191F1B" w:rsidRPr="009819B6">
              <w:rPr>
                <w:rFonts w:ascii="Arial" w:hAnsi="Arial"/>
                <w:bCs w:val="0"/>
                <w:i/>
                <w:color w:val="ED7D31" w:themeColor="accent2"/>
                <w:szCs w:val="20"/>
              </w:rPr>
              <w:t>, 2017</w:t>
            </w:r>
          </w:p>
        </w:tc>
        <w:tc>
          <w:tcPr>
            <w:tcW w:w="2996" w:type="dxa"/>
            <w:tcBorders>
              <w:top w:val="nil"/>
              <w:left w:val="nil"/>
              <w:bottom w:val="single" w:sz="4" w:space="0" w:color="auto"/>
              <w:right w:val="single" w:sz="4" w:space="0" w:color="auto"/>
            </w:tcBorders>
            <w:shd w:val="clear" w:color="auto" w:fill="DEEAF6" w:themeFill="accent1" w:themeFillTint="33"/>
            <w:noWrap/>
            <w:hideMark/>
          </w:tcPr>
          <w:p w14:paraId="60451AE7" w14:textId="0B124094" w:rsidR="00695904" w:rsidRDefault="0032726B" w:rsidP="00191F1B">
            <w:pPr>
              <w:pStyle w:val="TabTextLeft"/>
              <w:rPr>
                <w:rFonts w:ascii="Arial" w:hAnsi="Arial"/>
                <w:bCs w:val="0"/>
                <w:i/>
                <w:color w:val="ED7D31" w:themeColor="accent2"/>
                <w:szCs w:val="20"/>
              </w:rPr>
            </w:pPr>
            <w:r w:rsidRPr="0032726B">
              <w:rPr>
                <w:rFonts w:ascii="Arial" w:hAnsi="Arial"/>
                <w:bCs w:val="0"/>
                <w:i/>
                <w:color w:val="ED7D31" w:themeColor="accent2"/>
                <w:szCs w:val="20"/>
              </w:rPr>
              <w:t xml:space="preserve">Progress </w:t>
            </w:r>
            <w:r w:rsidR="00CC0739">
              <w:rPr>
                <w:rFonts w:ascii="Arial" w:hAnsi="Arial"/>
                <w:bCs w:val="0"/>
                <w:i/>
                <w:color w:val="ED7D31" w:themeColor="accent2"/>
                <w:szCs w:val="20"/>
              </w:rPr>
              <w:t>for</w:t>
            </w:r>
            <w:r w:rsidRPr="0032726B">
              <w:rPr>
                <w:rFonts w:ascii="Arial" w:hAnsi="Arial"/>
                <w:bCs w:val="0"/>
                <w:i/>
                <w:color w:val="ED7D31" w:themeColor="accent2"/>
                <w:szCs w:val="20"/>
              </w:rPr>
              <w:t xml:space="preserve"> </w:t>
            </w:r>
            <w:r>
              <w:rPr>
                <w:rFonts w:ascii="Arial" w:hAnsi="Arial"/>
                <w:bCs w:val="0"/>
                <w:i/>
                <w:color w:val="ED7D31" w:themeColor="accent2"/>
                <w:szCs w:val="20"/>
              </w:rPr>
              <w:t>completing this task will be measured through status updates provided</w:t>
            </w:r>
            <w:r w:rsidR="007441AC">
              <w:rPr>
                <w:rFonts w:ascii="Arial" w:hAnsi="Arial"/>
                <w:bCs w:val="0"/>
                <w:i/>
                <w:color w:val="ED7D31" w:themeColor="accent2"/>
                <w:szCs w:val="20"/>
              </w:rPr>
              <w:t xml:space="preserve"> verbally</w:t>
            </w:r>
            <w:r>
              <w:rPr>
                <w:rFonts w:ascii="Arial" w:hAnsi="Arial"/>
                <w:bCs w:val="0"/>
                <w:i/>
                <w:color w:val="ED7D31" w:themeColor="accent2"/>
                <w:szCs w:val="20"/>
              </w:rPr>
              <w:t xml:space="preserve"> by the </w:t>
            </w:r>
            <w:r w:rsidR="00D9511D">
              <w:rPr>
                <w:rFonts w:ascii="Arial" w:hAnsi="Arial"/>
                <w:bCs w:val="0"/>
                <w:i/>
                <w:color w:val="ED7D31" w:themeColor="accent2"/>
                <w:szCs w:val="20"/>
              </w:rPr>
              <w:t xml:space="preserve">Dietitian Champion, </w:t>
            </w:r>
            <w:r w:rsidR="007441AC">
              <w:rPr>
                <w:rFonts w:ascii="Arial" w:hAnsi="Arial"/>
                <w:bCs w:val="0"/>
                <w:i/>
                <w:color w:val="ED7D31" w:themeColor="accent2"/>
                <w:szCs w:val="20"/>
              </w:rPr>
              <w:t>IT Lead</w:t>
            </w:r>
            <w:r w:rsidR="00D9511D">
              <w:rPr>
                <w:rFonts w:ascii="Arial" w:hAnsi="Arial"/>
                <w:bCs w:val="0"/>
                <w:i/>
                <w:color w:val="ED7D31" w:themeColor="accent2"/>
                <w:szCs w:val="20"/>
              </w:rPr>
              <w:t>,</w:t>
            </w:r>
            <w:r w:rsidR="007441AC">
              <w:rPr>
                <w:rFonts w:ascii="Arial" w:hAnsi="Arial"/>
                <w:bCs w:val="0"/>
                <w:i/>
                <w:color w:val="ED7D31" w:themeColor="accent2"/>
                <w:szCs w:val="20"/>
              </w:rPr>
              <w:t xml:space="preserve"> and Nurse Champion to the team during </w:t>
            </w:r>
            <w:r>
              <w:rPr>
                <w:rFonts w:ascii="Arial" w:hAnsi="Arial"/>
                <w:bCs w:val="0"/>
                <w:i/>
                <w:color w:val="ED7D31" w:themeColor="accent2"/>
                <w:szCs w:val="20"/>
              </w:rPr>
              <w:t>weekly meeting</w:t>
            </w:r>
            <w:r w:rsidR="007441AC">
              <w:rPr>
                <w:rFonts w:ascii="Arial" w:hAnsi="Arial"/>
                <w:bCs w:val="0"/>
                <w:i/>
                <w:color w:val="ED7D31" w:themeColor="accent2"/>
                <w:szCs w:val="20"/>
              </w:rPr>
              <w:t>s; challenges</w:t>
            </w:r>
            <w:r w:rsidR="002C0A4B">
              <w:rPr>
                <w:rFonts w:ascii="Arial" w:hAnsi="Arial"/>
                <w:bCs w:val="0"/>
                <w:i/>
                <w:color w:val="ED7D31" w:themeColor="accent2"/>
                <w:szCs w:val="20"/>
              </w:rPr>
              <w:t xml:space="preserve"> and solutions</w:t>
            </w:r>
            <w:r w:rsidR="007441AC">
              <w:rPr>
                <w:rFonts w:ascii="Arial" w:hAnsi="Arial"/>
                <w:bCs w:val="0"/>
                <w:i/>
                <w:color w:val="ED7D31" w:themeColor="accent2"/>
                <w:szCs w:val="20"/>
              </w:rPr>
              <w:t xml:space="preserve"> will be addressed before any general updates.</w:t>
            </w:r>
          </w:p>
          <w:p w14:paraId="562601F5" w14:textId="77777777" w:rsidR="00191F1B" w:rsidRPr="00F3764B" w:rsidRDefault="00191F1B" w:rsidP="0032726B">
            <w:pPr>
              <w:pStyle w:val="TabTextLeft"/>
              <w:rPr>
                <w:rFonts w:ascii="Arial" w:hAnsi="Arial"/>
                <w:szCs w:val="20"/>
              </w:rPr>
            </w:pPr>
            <w:r>
              <w:rPr>
                <w:rFonts w:ascii="Arial" w:hAnsi="Arial"/>
                <w:bCs w:val="0"/>
                <w:i/>
                <w:color w:val="ED7D31" w:themeColor="accent2"/>
                <w:szCs w:val="20"/>
              </w:rPr>
              <w:t>F</w:t>
            </w:r>
            <w:r w:rsidR="0032726B">
              <w:rPr>
                <w:rFonts w:ascii="Arial" w:hAnsi="Arial"/>
                <w:bCs w:val="0"/>
                <w:i/>
                <w:color w:val="ED7D31" w:themeColor="accent2"/>
                <w:szCs w:val="20"/>
              </w:rPr>
              <w:t xml:space="preserve">eedback survey results on the new content added will be collected from HR following the completion of training.   </w:t>
            </w:r>
            <w:r>
              <w:rPr>
                <w:rFonts w:ascii="Arial" w:hAnsi="Arial"/>
                <w:bCs w:val="0"/>
                <w:i/>
                <w:color w:val="ED7D31" w:themeColor="accent2"/>
                <w:szCs w:val="20"/>
              </w:rPr>
              <w:t xml:space="preserve"> </w:t>
            </w:r>
          </w:p>
        </w:tc>
        <w:tc>
          <w:tcPr>
            <w:tcW w:w="2840" w:type="dxa"/>
            <w:tcBorders>
              <w:top w:val="nil"/>
              <w:left w:val="nil"/>
              <w:bottom w:val="single" w:sz="4" w:space="0" w:color="auto"/>
              <w:right w:val="single" w:sz="4" w:space="0" w:color="auto"/>
            </w:tcBorders>
            <w:shd w:val="clear" w:color="auto" w:fill="DEEAF6" w:themeFill="accent1" w:themeFillTint="33"/>
            <w:noWrap/>
            <w:hideMark/>
          </w:tcPr>
          <w:p w14:paraId="0B25FF61" w14:textId="77777777" w:rsidR="00695904" w:rsidRDefault="0032726B" w:rsidP="00191F1B">
            <w:pPr>
              <w:pStyle w:val="TabTextLeft"/>
              <w:rPr>
                <w:rFonts w:ascii="Arial" w:hAnsi="Arial"/>
                <w:bCs w:val="0"/>
                <w:i/>
                <w:color w:val="ED7D31" w:themeColor="accent2"/>
                <w:szCs w:val="20"/>
              </w:rPr>
            </w:pPr>
            <w:r w:rsidRPr="0032726B">
              <w:rPr>
                <w:rFonts w:ascii="Arial" w:hAnsi="Arial"/>
                <w:bCs w:val="0"/>
                <w:i/>
                <w:color w:val="ED7D31" w:themeColor="accent2"/>
                <w:szCs w:val="20"/>
              </w:rPr>
              <w:t xml:space="preserve">Progress </w:t>
            </w:r>
            <w:r w:rsidR="00CC0739">
              <w:rPr>
                <w:rFonts w:ascii="Arial" w:hAnsi="Arial"/>
                <w:bCs w:val="0"/>
                <w:i/>
                <w:color w:val="ED7D31" w:themeColor="accent2"/>
                <w:szCs w:val="20"/>
              </w:rPr>
              <w:t>for</w:t>
            </w:r>
            <w:r w:rsidRPr="0032726B">
              <w:rPr>
                <w:rFonts w:ascii="Arial" w:hAnsi="Arial"/>
                <w:bCs w:val="0"/>
                <w:i/>
                <w:color w:val="ED7D31" w:themeColor="accent2"/>
                <w:szCs w:val="20"/>
              </w:rPr>
              <w:t xml:space="preserve"> </w:t>
            </w:r>
            <w:r>
              <w:rPr>
                <w:rFonts w:ascii="Arial" w:hAnsi="Arial"/>
                <w:bCs w:val="0"/>
                <w:i/>
                <w:color w:val="ED7D31" w:themeColor="accent2"/>
                <w:szCs w:val="20"/>
              </w:rPr>
              <w:t>completing this task will be measured weekly</w:t>
            </w:r>
            <w:r w:rsidR="00191F1B" w:rsidRPr="00191F1B">
              <w:rPr>
                <w:rFonts w:ascii="Arial" w:hAnsi="Arial"/>
                <w:bCs w:val="0"/>
                <w:color w:val="ED7D31" w:themeColor="accent2"/>
                <w:szCs w:val="20"/>
              </w:rPr>
              <w:t xml:space="preserve"> </w:t>
            </w:r>
            <w:r w:rsidR="00191F1B">
              <w:rPr>
                <w:rFonts w:ascii="Arial" w:hAnsi="Arial"/>
                <w:bCs w:val="0"/>
                <w:i/>
                <w:color w:val="ED7D31" w:themeColor="accent2"/>
                <w:szCs w:val="20"/>
              </w:rPr>
              <w:t>until completed</w:t>
            </w:r>
            <w:r w:rsidR="00CC0739">
              <w:rPr>
                <w:rFonts w:ascii="Arial" w:hAnsi="Arial"/>
                <w:bCs w:val="0"/>
                <w:i/>
                <w:color w:val="ED7D31" w:themeColor="accent2"/>
                <w:szCs w:val="20"/>
              </w:rPr>
              <w:t>.</w:t>
            </w:r>
          </w:p>
          <w:p w14:paraId="4BC2EAE1" w14:textId="0FE70BC0" w:rsidR="0032726B" w:rsidRDefault="00191F1B" w:rsidP="00191F1B">
            <w:pPr>
              <w:pStyle w:val="TabTextLeft"/>
              <w:rPr>
                <w:rFonts w:ascii="Arial" w:hAnsi="Arial"/>
                <w:bCs w:val="0"/>
                <w:i/>
                <w:color w:val="ED7D31" w:themeColor="accent2"/>
                <w:szCs w:val="20"/>
              </w:rPr>
            </w:pPr>
            <w:r w:rsidRPr="00191F1B">
              <w:rPr>
                <w:rFonts w:ascii="Arial" w:hAnsi="Arial"/>
                <w:bCs w:val="0"/>
                <w:i/>
                <w:color w:val="ED7D31" w:themeColor="accent2"/>
                <w:szCs w:val="20"/>
                <w:u w:val="single"/>
              </w:rPr>
              <w:t>Survey results</w:t>
            </w:r>
            <w:r w:rsidR="0032726B">
              <w:rPr>
                <w:rFonts w:ascii="Arial" w:hAnsi="Arial"/>
                <w:bCs w:val="0"/>
                <w:i/>
                <w:color w:val="ED7D31" w:themeColor="accent2"/>
                <w:szCs w:val="20"/>
                <w:u w:val="single"/>
              </w:rPr>
              <w:t xml:space="preserve"> for new content</w:t>
            </w:r>
            <w:r w:rsidRPr="00191F1B">
              <w:rPr>
                <w:rFonts w:ascii="Arial" w:hAnsi="Arial"/>
                <w:bCs w:val="0"/>
                <w:i/>
                <w:color w:val="ED7D31" w:themeColor="accent2"/>
                <w:szCs w:val="20"/>
                <w:u w:val="single"/>
              </w:rPr>
              <w:t>:</w:t>
            </w:r>
            <w:r>
              <w:rPr>
                <w:rFonts w:ascii="Arial" w:hAnsi="Arial"/>
                <w:bCs w:val="0"/>
                <w:i/>
                <w:color w:val="ED7D31" w:themeColor="accent2"/>
                <w:szCs w:val="20"/>
              </w:rPr>
              <w:t xml:space="preserve"> </w:t>
            </w:r>
            <w:r w:rsidR="0032726B">
              <w:rPr>
                <w:rFonts w:ascii="Arial" w:hAnsi="Arial"/>
                <w:bCs w:val="0"/>
                <w:i/>
                <w:color w:val="ED7D31" w:themeColor="accent2"/>
                <w:szCs w:val="20"/>
              </w:rPr>
              <w:t>Feedback results will be reviewed after the first 4 months and then again after 7 months</w:t>
            </w:r>
            <w:r>
              <w:rPr>
                <w:rFonts w:ascii="Arial" w:hAnsi="Arial"/>
                <w:bCs w:val="0"/>
                <w:i/>
                <w:color w:val="ED7D31" w:themeColor="accent2"/>
                <w:szCs w:val="20"/>
              </w:rPr>
              <w:t xml:space="preserve"> by</w:t>
            </w:r>
            <w:r w:rsidR="0032726B">
              <w:rPr>
                <w:rFonts w:ascii="Arial" w:hAnsi="Arial"/>
                <w:bCs w:val="0"/>
                <w:i/>
                <w:color w:val="ED7D31" w:themeColor="accent2"/>
                <w:szCs w:val="20"/>
              </w:rPr>
              <w:t xml:space="preserve"> </w:t>
            </w:r>
            <w:r w:rsidR="00D9511D">
              <w:rPr>
                <w:rFonts w:ascii="Arial" w:hAnsi="Arial"/>
                <w:bCs w:val="0"/>
                <w:i/>
                <w:color w:val="ED7D31" w:themeColor="accent2"/>
                <w:szCs w:val="20"/>
              </w:rPr>
              <w:t xml:space="preserve">Dietitian Champion, </w:t>
            </w:r>
            <w:r w:rsidR="0032726B">
              <w:rPr>
                <w:rFonts w:ascii="Arial" w:hAnsi="Arial"/>
                <w:bCs w:val="0"/>
                <w:i/>
                <w:color w:val="ED7D31" w:themeColor="accent2"/>
                <w:szCs w:val="20"/>
              </w:rPr>
              <w:t>IT Lead</w:t>
            </w:r>
            <w:r w:rsidR="00D9511D">
              <w:rPr>
                <w:rFonts w:ascii="Arial" w:hAnsi="Arial"/>
                <w:bCs w:val="0"/>
                <w:i/>
                <w:color w:val="ED7D31" w:themeColor="accent2"/>
                <w:szCs w:val="20"/>
              </w:rPr>
              <w:t>,</w:t>
            </w:r>
            <w:r w:rsidR="0032726B">
              <w:rPr>
                <w:rFonts w:ascii="Arial" w:hAnsi="Arial"/>
                <w:bCs w:val="0"/>
                <w:i/>
                <w:color w:val="ED7D31" w:themeColor="accent2"/>
                <w:szCs w:val="20"/>
              </w:rPr>
              <w:t xml:space="preserve"> and Nurse Champion as well as the</w:t>
            </w:r>
            <w:r>
              <w:rPr>
                <w:rFonts w:ascii="Arial" w:hAnsi="Arial"/>
                <w:bCs w:val="0"/>
                <w:i/>
                <w:color w:val="ED7D31" w:themeColor="accent2"/>
                <w:szCs w:val="20"/>
              </w:rPr>
              <w:t xml:space="preserve"> Sustainability Project Manager</w:t>
            </w:r>
            <w:r w:rsidR="0032726B">
              <w:rPr>
                <w:rFonts w:ascii="Arial" w:hAnsi="Arial"/>
                <w:bCs w:val="0"/>
                <w:i/>
                <w:color w:val="ED7D31" w:themeColor="accent2"/>
                <w:szCs w:val="20"/>
              </w:rPr>
              <w:t xml:space="preserve"> so refinements to content can be made. </w:t>
            </w:r>
          </w:p>
          <w:p w14:paraId="0FB98DE3" w14:textId="77777777" w:rsidR="00191F1B" w:rsidRPr="00F3764B" w:rsidRDefault="0032726B" w:rsidP="00191F1B">
            <w:pPr>
              <w:pStyle w:val="TabTextLeft"/>
              <w:rPr>
                <w:rFonts w:ascii="Arial" w:hAnsi="Arial"/>
                <w:szCs w:val="20"/>
              </w:rPr>
            </w:pPr>
            <w:r>
              <w:rPr>
                <w:rFonts w:ascii="Arial" w:hAnsi="Arial"/>
                <w:bCs w:val="0"/>
                <w:i/>
                <w:color w:val="ED7D31" w:themeColor="accent2"/>
                <w:szCs w:val="20"/>
              </w:rPr>
              <w:t xml:space="preserve">Content will be revisited annually for updates with HR. </w:t>
            </w:r>
          </w:p>
        </w:tc>
      </w:tr>
      <w:tr w:rsidR="00191F1B" w:rsidRPr="00F3764B" w14:paraId="5E171821" w14:textId="77777777" w:rsidTr="00CD63E8">
        <w:trPr>
          <w:tblHeader/>
          <w:jc w:val="center"/>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60768FCF" w14:textId="77777777" w:rsidR="00191F1B" w:rsidRPr="00F3764B" w:rsidRDefault="00191F1B" w:rsidP="00191F1B">
            <w:pPr>
              <w:pStyle w:val="TabTextLeft"/>
              <w:rPr>
                <w:rFonts w:ascii="Arial" w:hAnsi="Arial"/>
                <w:b/>
                <w:szCs w:val="20"/>
              </w:rPr>
            </w:pPr>
            <w:r w:rsidRPr="00F3764B">
              <w:rPr>
                <w:rFonts w:ascii="Arial" w:hAnsi="Arial"/>
                <w:b/>
                <w:szCs w:val="20"/>
              </w:rPr>
              <w:t>Infrastructure</w:t>
            </w:r>
          </w:p>
        </w:tc>
        <w:tc>
          <w:tcPr>
            <w:tcW w:w="3347" w:type="dxa"/>
            <w:tcBorders>
              <w:top w:val="nil"/>
              <w:left w:val="nil"/>
              <w:bottom w:val="single" w:sz="4" w:space="0" w:color="auto"/>
              <w:right w:val="single" w:sz="4" w:space="0" w:color="auto"/>
            </w:tcBorders>
            <w:shd w:val="clear" w:color="auto" w:fill="auto"/>
            <w:noWrap/>
            <w:hideMark/>
          </w:tcPr>
          <w:p w14:paraId="3F77E213" w14:textId="77777777" w:rsidR="00191F1B" w:rsidRPr="00F3764B" w:rsidRDefault="007441AC" w:rsidP="007441AC">
            <w:pPr>
              <w:pStyle w:val="TabTextLeft"/>
              <w:rPr>
                <w:rFonts w:ascii="Arial" w:hAnsi="Arial"/>
                <w:szCs w:val="20"/>
              </w:rPr>
            </w:pPr>
            <w:r>
              <w:rPr>
                <w:rFonts w:ascii="Arial" w:hAnsi="Arial"/>
                <w:bCs w:val="0"/>
                <w:i/>
                <w:color w:val="ED7D31" w:themeColor="accent2"/>
                <w:szCs w:val="20"/>
              </w:rPr>
              <w:t xml:space="preserve">Hospital </w:t>
            </w:r>
            <w:r w:rsidR="00372F20">
              <w:rPr>
                <w:rFonts w:ascii="Arial" w:hAnsi="Arial"/>
                <w:bCs w:val="0"/>
                <w:i/>
                <w:color w:val="ED7D31" w:themeColor="accent2"/>
                <w:szCs w:val="20"/>
              </w:rPr>
              <w:t xml:space="preserve">intake malnutrition </w:t>
            </w:r>
            <w:r>
              <w:rPr>
                <w:rFonts w:ascii="Arial" w:hAnsi="Arial"/>
                <w:bCs w:val="0"/>
                <w:i/>
                <w:color w:val="ED7D31" w:themeColor="accent2"/>
                <w:szCs w:val="20"/>
              </w:rPr>
              <w:t>s</w:t>
            </w:r>
            <w:r w:rsidR="00191F1B" w:rsidRPr="0093092D">
              <w:rPr>
                <w:rFonts w:ascii="Arial" w:hAnsi="Arial"/>
                <w:bCs w:val="0"/>
                <w:i/>
                <w:color w:val="ED7D31" w:themeColor="accent2"/>
                <w:szCs w:val="20"/>
              </w:rPr>
              <w:t>creening flowcharts</w:t>
            </w:r>
            <w:r>
              <w:rPr>
                <w:rFonts w:ascii="Arial" w:hAnsi="Arial"/>
                <w:bCs w:val="0"/>
                <w:i/>
                <w:color w:val="ED7D31" w:themeColor="accent2"/>
                <w:szCs w:val="20"/>
              </w:rPr>
              <w:t xml:space="preserve"> distributed</w:t>
            </w:r>
            <w:r w:rsidR="00191F1B" w:rsidRPr="0093092D">
              <w:rPr>
                <w:rFonts w:ascii="Arial" w:hAnsi="Arial"/>
                <w:bCs w:val="0"/>
                <w:i/>
                <w:color w:val="ED7D31" w:themeColor="accent2"/>
                <w:szCs w:val="20"/>
              </w:rPr>
              <w:t xml:space="preserve"> need to be updated to reflect the new process</w:t>
            </w:r>
          </w:p>
        </w:tc>
        <w:tc>
          <w:tcPr>
            <w:tcW w:w="2034" w:type="dxa"/>
            <w:tcBorders>
              <w:top w:val="single" w:sz="4" w:space="0" w:color="auto"/>
              <w:left w:val="single" w:sz="4" w:space="0" w:color="auto"/>
              <w:bottom w:val="single" w:sz="4" w:space="0" w:color="auto"/>
              <w:right w:val="single" w:sz="4" w:space="0" w:color="auto"/>
            </w:tcBorders>
            <w:shd w:val="clear" w:color="auto" w:fill="auto"/>
            <w:noWrap/>
            <w:hideMark/>
          </w:tcPr>
          <w:p w14:paraId="7528BFA0" w14:textId="6494E6E6" w:rsidR="00191F1B" w:rsidRPr="00F3764B" w:rsidRDefault="00D9511D" w:rsidP="00191F1B">
            <w:pPr>
              <w:pStyle w:val="TabTextLeft"/>
              <w:rPr>
                <w:rFonts w:ascii="Arial" w:hAnsi="Arial"/>
                <w:szCs w:val="20"/>
              </w:rPr>
            </w:pPr>
            <w:r>
              <w:rPr>
                <w:rFonts w:ascii="Arial" w:hAnsi="Arial"/>
                <w:bCs w:val="0"/>
                <w:i/>
                <w:color w:val="ED7D31" w:themeColor="accent2"/>
                <w:szCs w:val="20"/>
              </w:rPr>
              <w:t xml:space="preserve">Dietitian Champion, </w:t>
            </w:r>
            <w:r w:rsidR="00191F1B" w:rsidRPr="00191F1B">
              <w:rPr>
                <w:rFonts w:ascii="Arial" w:hAnsi="Arial"/>
                <w:bCs w:val="0"/>
                <w:i/>
                <w:color w:val="ED7D31" w:themeColor="accent2"/>
                <w:szCs w:val="20"/>
              </w:rPr>
              <w:t>IT Lead</w:t>
            </w:r>
            <w:r>
              <w:rPr>
                <w:rFonts w:ascii="Arial" w:hAnsi="Arial"/>
                <w:bCs w:val="0"/>
                <w:i/>
                <w:color w:val="ED7D31" w:themeColor="accent2"/>
                <w:szCs w:val="20"/>
              </w:rPr>
              <w:t>,</w:t>
            </w:r>
            <w:r w:rsidR="00191F1B" w:rsidRPr="00191F1B">
              <w:rPr>
                <w:rFonts w:ascii="Arial" w:hAnsi="Arial"/>
                <w:bCs w:val="0"/>
                <w:i/>
                <w:color w:val="ED7D31" w:themeColor="accent2"/>
                <w:szCs w:val="20"/>
              </w:rPr>
              <w:t xml:space="preserve"> </w:t>
            </w:r>
            <w:r w:rsidR="00191F1B">
              <w:rPr>
                <w:rFonts w:ascii="Arial" w:hAnsi="Arial"/>
                <w:bCs w:val="0"/>
                <w:i/>
                <w:color w:val="ED7D31" w:themeColor="accent2"/>
                <w:szCs w:val="20"/>
              </w:rPr>
              <w:t xml:space="preserve">and Nurse </w:t>
            </w:r>
            <w:r w:rsidR="00191F1B" w:rsidRPr="00191F1B">
              <w:rPr>
                <w:rFonts w:ascii="Arial" w:hAnsi="Arial"/>
                <w:bCs w:val="0"/>
                <w:i/>
                <w:color w:val="ED7D31" w:themeColor="accent2"/>
                <w:szCs w:val="20"/>
              </w:rPr>
              <w:t>Champion</w:t>
            </w:r>
          </w:p>
        </w:tc>
        <w:tc>
          <w:tcPr>
            <w:tcW w:w="1320" w:type="dxa"/>
            <w:tcBorders>
              <w:top w:val="nil"/>
              <w:left w:val="nil"/>
              <w:bottom w:val="single" w:sz="4" w:space="0" w:color="auto"/>
              <w:right w:val="single" w:sz="4" w:space="0" w:color="auto"/>
            </w:tcBorders>
            <w:shd w:val="clear" w:color="auto" w:fill="auto"/>
            <w:noWrap/>
            <w:hideMark/>
          </w:tcPr>
          <w:p w14:paraId="374C5D54" w14:textId="77777777" w:rsidR="00191F1B" w:rsidRPr="00F3764B" w:rsidRDefault="00191F1B" w:rsidP="00191F1B">
            <w:pPr>
              <w:pStyle w:val="TabTextLeft"/>
              <w:rPr>
                <w:rFonts w:ascii="Arial" w:hAnsi="Arial"/>
                <w:szCs w:val="20"/>
              </w:rPr>
            </w:pPr>
            <w:r>
              <w:rPr>
                <w:rFonts w:ascii="Arial" w:hAnsi="Arial"/>
                <w:bCs w:val="0"/>
                <w:i/>
                <w:color w:val="ED7D31" w:themeColor="accent2"/>
                <w:szCs w:val="20"/>
              </w:rPr>
              <w:t>August 31</w:t>
            </w:r>
            <w:r w:rsidRPr="009819B6">
              <w:rPr>
                <w:rFonts w:ascii="Arial" w:hAnsi="Arial"/>
                <w:bCs w:val="0"/>
                <w:i/>
                <w:color w:val="ED7D31" w:themeColor="accent2"/>
                <w:szCs w:val="20"/>
              </w:rPr>
              <w:t>, 2017</w:t>
            </w:r>
          </w:p>
        </w:tc>
        <w:tc>
          <w:tcPr>
            <w:tcW w:w="2996" w:type="dxa"/>
            <w:tcBorders>
              <w:top w:val="nil"/>
              <w:left w:val="nil"/>
              <w:bottom w:val="single" w:sz="4" w:space="0" w:color="auto"/>
              <w:right w:val="single" w:sz="4" w:space="0" w:color="auto"/>
            </w:tcBorders>
            <w:shd w:val="clear" w:color="auto" w:fill="auto"/>
            <w:noWrap/>
            <w:hideMark/>
          </w:tcPr>
          <w:p w14:paraId="07A53144" w14:textId="028771AD" w:rsidR="00191F1B" w:rsidRPr="007441AC" w:rsidRDefault="007441AC" w:rsidP="007441AC">
            <w:pPr>
              <w:pStyle w:val="TabTextLeft"/>
              <w:rPr>
                <w:rFonts w:ascii="Arial" w:hAnsi="Arial"/>
                <w:bCs w:val="0"/>
                <w:i/>
                <w:color w:val="ED7D31" w:themeColor="accent2"/>
                <w:szCs w:val="20"/>
              </w:rPr>
            </w:pPr>
            <w:r w:rsidRPr="0032726B">
              <w:rPr>
                <w:rFonts w:ascii="Arial" w:hAnsi="Arial"/>
                <w:bCs w:val="0"/>
                <w:i/>
                <w:color w:val="ED7D31" w:themeColor="accent2"/>
                <w:szCs w:val="20"/>
              </w:rPr>
              <w:t xml:space="preserve">Progress </w:t>
            </w:r>
            <w:r w:rsidR="00575C97">
              <w:rPr>
                <w:rFonts w:ascii="Arial" w:hAnsi="Arial"/>
                <w:bCs w:val="0"/>
                <w:i/>
                <w:color w:val="ED7D31" w:themeColor="accent2"/>
                <w:szCs w:val="20"/>
              </w:rPr>
              <w:t>for</w:t>
            </w:r>
            <w:r w:rsidRPr="0032726B">
              <w:rPr>
                <w:rFonts w:ascii="Arial" w:hAnsi="Arial"/>
                <w:bCs w:val="0"/>
                <w:i/>
                <w:color w:val="ED7D31" w:themeColor="accent2"/>
                <w:szCs w:val="20"/>
              </w:rPr>
              <w:t xml:space="preserve"> </w:t>
            </w:r>
            <w:r>
              <w:rPr>
                <w:rFonts w:ascii="Arial" w:hAnsi="Arial"/>
                <w:bCs w:val="0"/>
                <w:i/>
                <w:color w:val="ED7D31" w:themeColor="accent2"/>
                <w:szCs w:val="20"/>
              </w:rPr>
              <w:t>completing this task will be measured through status updates provided by the</w:t>
            </w:r>
            <w:r w:rsidR="00D9511D">
              <w:rPr>
                <w:rFonts w:ascii="Arial" w:hAnsi="Arial"/>
                <w:bCs w:val="0"/>
                <w:i/>
                <w:color w:val="ED7D31" w:themeColor="accent2"/>
                <w:szCs w:val="20"/>
              </w:rPr>
              <w:t xml:space="preserve"> Dietitian Champion,</w:t>
            </w:r>
            <w:r>
              <w:rPr>
                <w:rFonts w:ascii="Arial" w:hAnsi="Arial"/>
                <w:bCs w:val="0"/>
                <w:i/>
                <w:color w:val="ED7D31" w:themeColor="accent2"/>
                <w:szCs w:val="20"/>
              </w:rPr>
              <w:t xml:space="preserve"> IT Lead</w:t>
            </w:r>
            <w:r w:rsidR="00D9511D">
              <w:rPr>
                <w:rFonts w:ascii="Arial" w:hAnsi="Arial"/>
                <w:bCs w:val="0"/>
                <w:i/>
                <w:color w:val="ED7D31" w:themeColor="accent2"/>
                <w:szCs w:val="20"/>
              </w:rPr>
              <w:t>,</w:t>
            </w:r>
            <w:r>
              <w:rPr>
                <w:rFonts w:ascii="Arial" w:hAnsi="Arial"/>
                <w:bCs w:val="0"/>
                <w:i/>
                <w:color w:val="ED7D31" w:themeColor="accent2"/>
                <w:szCs w:val="20"/>
              </w:rPr>
              <w:t xml:space="preserve"> and Nurse Champion via email on July 19 and August 16 to the team; challenges </w:t>
            </w:r>
            <w:r w:rsidR="002C0A4B">
              <w:rPr>
                <w:rFonts w:ascii="Arial" w:hAnsi="Arial"/>
                <w:bCs w:val="0"/>
                <w:i/>
                <w:color w:val="ED7D31" w:themeColor="accent2"/>
                <w:szCs w:val="20"/>
              </w:rPr>
              <w:t xml:space="preserve">and solutions </w:t>
            </w:r>
            <w:r>
              <w:rPr>
                <w:rFonts w:ascii="Arial" w:hAnsi="Arial"/>
                <w:bCs w:val="0"/>
                <w:i/>
                <w:color w:val="ED7D31" w:themeColor="accent2"/>
                <w:szCs w:val="20"/>
              </w:rPr>
              <w:t>will be addressed at the beginning of the email before any general updates</w:t>
            </w:r>
          </w:p>
        </w:tc>
        <w:tc>
          <w:tcPr>
            <w:tcW w:w="2840" w:type="dxa"/>
            <w:tcBorders>
              <w:top w:val="nil"/>
              <w:left w:val="nil"/>
              <w:bottom w:val="single" w:sz="4" w:space="0" w:color="auto"/>
              <w:right w:val="single" w:sz="4" w:space="0" w:color="auto"/>
            </w:tcBorders>
            <w:shd w:val="clear" w:color="auto" w:fill="auto"/>
            <w:noWrap/>
            <w:hideMark/>
          </w:tcPr>
          <w:p w14:paraId="675FB7B2" w14:textId="77777777" w:rsidR="00191F1B" w:rsidRPr="00F3764B" w:rsidRDefault="00B862DA" w:rsidP="00191F1B">
            <w:pPr>
              <w:pStyle w:val="TabTextLeft"/>
              <w:rPr>
                <w:rFonts w:ascii="Arial" w:hAnsi="Arial"/>
                <w:szCs w:val="20"/>
              </w:rPr>
            </w:pPr>
            <w:r>
              <w:rPr>
                <w:rFonts w:ascii="Arial" w:hAnsi="Arial"/>
                <w:bCs w:val="0"/>
                <w:i/>
                <w:color w:val="ED7D31" w:themeColor="accent2"/>
                <w:szCs w:val="20"/>
              </w:rPr>
              <w:t xml:space="preserve">Once per month: </w:t>
            </w:r>
            <w:r w:rsidR="00191F1B" w:rsidRPr="00191F1B">
              <w:rPr>
                <w:rFonts w:ascii="Arial" w:hAnsi="Arial"/>
                <w:bCs w:val="0"/>
                <w:i/>
                <w:color w:val="ED7D31" w:themeColor="accent2"/>
                <w:szCs w:val="20"/>
              </w:rPr>
              <w:t>July 19 and August 16</w:t>
            </w:r>
            <w:r>
              <w:rPr>
                <w:rFonts w:ascii="Arial" w:hAnsi="Arial"/>
                <w:bCs w:val="0"/>
                <w:i/>
                <w:color w:val="ED7D31" w:themeColor="accent2"/>
                <w:szCs w:val="20"/>
              </w:rPr>
              <w:t>,</w:t>
            </w:r>
            <w:r w:rsidR="00191F1B" w:rsidRPr="00191F1B">
              <w:rPr>
                <w:rFonts w:ascii="Arial" w:hAnsi="Arial"/>
                <w:bCs w:val="0"/>
                <w:i/>
                <w:color w:val="ED7D31" w:themeColor="accent2"/>
                <w:szCs w:val="20"/>
              </w:rPr>
              <w:t xml:space="preserve"> IT Lead and Nurse Champion will provide status update to the team via email</w:t>
            </w:r>
          </w:p>
        </w:tc>
      </w:tr>
      <w:tr w:rsidR="00191F1B" w:rsidRPr="00F3764B" w14:paraId="4A9E6183" w14:textId="77777777" w:rsidTr="00CD63E8">
        <w:trPr>
          <w:tblHeader/>
          <w:jc w:val="center"/>
        </w:trPr>
        <w:tc>
          <w:tcPr>
            <w:tcW w:w="185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379543C" w14:textId="77777777" w:rsidR="00191F1B" w:rsidRPr="00F3764B" w:rsidRDefault="00191F1B" w:rsidP="00191F1B">
            <w:pPr>
              <w:pStyle w:val="TabTextLeft"/>
              <w:rPr>
                <w:rFonts w:ascii="Arial" w:hAnsi="Arial"/>
                <w:b/>
                <w:szCs w:val="20"/>
              </w:rPr>
            </w:pPr>
            <w:r w:rsidRPr="00F3764B">
              <w:rPr>
                <w:rFonts w:ascii="Arial" w:hAnsi="Arial"/>
                <w:b/>
                <w:szCs w:val="20"/>
              </w:rPr>
              <w:t>Communications</w:t>
            </w:r>
          </w:p>
        </w:tc>
        <w:tc>
          <w:tcPr>
            <w:tcW w:w="3347" w:type="dxa"/>
            <w:tcBorders>
              <w:top w:val="nil"/>
              <w:left w:val="nil"/>
              <w:bottom w:val="single" w:sz="4" w:space="0" w:color="auto"/>
              <w:right w:val="single" w:sz="4" w:space="0" w:color="auto"/>
            </w:tcBorders>
            <w:shd w:val="clear" w:color="auto" w:fill="DEEAF6" w:themeFill="accent1" w:themeFillTint="33"/>
            <w:noWrap/>
            <w:hideMark/>
          </w:tcPr>
          <w:p w14:paraId="10A1660E" w14:textId="0A1A3A5B" w:rsidR="00191F1B" w:rsidRPr="00F3764B" w:rsidRDefault="00191F1B" w:rsidP="009D2C5D">
            <w:pPr>
              <w:pStyle w:val="TabTextLeft"/>
              <w:rPr>
                <w:rFonts w:ascii="Arial" w:hAnsi="Arial"/>
                <w:szCs w:val="20"/>
              </w:rPr>
            </w:pPr>
            <w:r>
              <w:rPr>
                <w:rFonts w:ascii="Arial" w:hAnsi="Arial"/>
                <w:bCs w:val="0"/>
                <w:i/>
                <w:color w:val="ED7D31" w:themeColor="accent2"/>
                <w:szCs w:val="20"/>
              </w:rPr>
              <w:t>Staff need</w:t>
            </w:r>
            <w:r w:rsidR="002C0A4B">
              <w:rPr>
                <w:rFonts w:ascii="Arial" w:hAnsi="Arial"/>
                <w:bCs w:val="0"/>
                <w:i/>
                <w:color w:val="ED7D31" w:themeColor="accent2"/>
                <w:szCs w:val="20"/>
              </w:rPr>
              <w:t xml:space="preserve"> to be informed of</w:t>
            </w:r>
            <w:r w:rsidR="00B862DA">
              <w:rPr>
                <w:rFonts w:ascii="Arial" w:hAnsi="Arial"/>
                <w:bCs w:val="0"/>
                <w:i/>
                <w:color w:val="ED7D31" w:themeColor="accent2"/>
                <w:szCs w:val="20"/>
              </w:rPr>
              <w:t xml:space="preserve"> the</w:t>
            </w:r>
            <w:r w:rsidRPr="0093092D">
              <w:rPr>
                <w:rFonts w:ascii="Arial" w:hAnsi="Arial"/>
                <w:bCs w:val="0"/>
                <w:i/>
                <w:color w:val="ED7D31" w:themeColor="accent2"/>
                <w:szCs w:val="20"/>
              </w:rPr>
              <w:t xml:space="preserve"> timeline</w:t>
            </w:r>
            <w:r w:rsidR="00B862DA">
              <w:rPr>
                <w:rFonts w:ascii="Arial" w:hAnsi="Arial"/>
                <w:bCs w:val="0"/>
                <w:i/>
                <w:color w:val="ED7D31" w:themeColor="accent2"/>
                <w:szCs w:val="20"/>
              </w:rPr>
              <w:t>/expectations</w:t>
            </w:r>
            <w:r w:rsidRPr="0093092D">
              <w:rPr>
                <w:rFonts w:ascii="Arial" w:hAnsi="Arial"/>
                <w:bCs w:val="0"/>
                <w:i/>
                <w:color w:val="ED7D31" w:themeColor="accent2"/>
                <w:szCs w:val="20"/>
              </w:rPr>
              <w:t xml:space="preserve"> for executing the sustainability plan</w:t>
            </w:r>
            <w:r w:rsidR="00B862DA">
              <w:rPr>
                <w:rFonts w:ascii="Arial" w:hAnsi="Arial"/>
                <w:bCs w:val="0"/>
                <w:i/>
                <w:color w:val="ED7D31" w:themeColor="accent2"/>
                <w:szCs w:val="20"/>
              </w:rPr>
              <w:t>, including</w:t>
            </w:r>
            <w:r w:rsidRPr="0093092D">
              <w:rPr>
                <w:rFonts w:ascii="Arial" w:hAnsi="Arial"/>
                <w:bCs w:val="0"/>
                <w:i/>
                <w:color w:val="ED7D31" w:themeColor="accent2"/>
                <w:szCs w:val="20"/>
              </w:rPr>
              <w:t xml:space="preserve"> why this</w:t>
            </w:r>
            <w:r>
              <w:rPr>
                <w:rFonts w:ascii="Arial" w:hAnsi="Arial"/>
                <w:bCs w:val="0"/>
                <w:i/>
                <w:color w:val="ED7D31" w:themeColor="accent2"/>
                <w:szCs w:val="20"/>
              </w:rPr>
              <w:t xml:space="preserve"> improvement is being sustained (i.e.</w:t>
            </w:r>
            <w:r w:rsidR="00687FCC">
              <w:rPr>
                <w:rFonts w:ascii="Arial" w:hAnsi="Arial"/>
                <w:bCs w:val="0"/>
                <w:i/>
                <w:color w:val="ED7D31" w:themeColor="accent2"/>
                <w:szCs w:val="20"/>
              </w:rPr>
              <w:t>,</w:t>
            </w:r>
            <w:r>
              <w:rPr>
                <w:rFonts w:ascii="Arial" w:hAnsi="Arial"/>
                <w:bCs w:val="0"/>
                <w:i/>
                <w:color w:val="ED7D31" w:themeColor="accent2"/>
                <w:szCs w:val="20"/>
              </w:rPr>
              <w:t xml:space="preserve"> value to the patient)</w:t>
            </w:r>
            <w:r w:rsidR="009D2C5D">
              <w:rPr>
                <w:rFonts w:ascii="Arial" w:hAnsi="Arial"/>
                <w:bCs w:val="0"/>
                <w:i/>
                <w:color w:val="ED7D31" w:themeColor="accent2"/>
                <w:szCs w:val="20"/>
              </w:rPr>
              <w:t xml:space="preserve"> via dissemination of information in the August version of the hospital newsletter</w:t>
            </w:r>
          </w:p>
        </w:tc>
        <w:tc>
          <w:tcPr>
            <w:tcW w:w="20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1AD4DC10" w14:textId="213B6E65" w:rsidR="00191F1B" w:rsidRPr="00F3764B" w:rsidRDefault="00D9511D" w:rsidP="00D9511D">
            <w:pPr>
              <w:pStyle w:val="TabTextLeft"/>
              <w:rPr>
                <w:rFonts w:ascii="Arial" w:hAnsi="Arial"/>
                <w:szCs w:val="20"/>
              </w:rPr>
            </w:pPr>
            <w:r>
              <w:rPr>
                <w:rFonts w:ascii="Arial" w:hAnsi="Arial"/>
                <w:bCs w:val="0"/>
                <w:i/>
                <w:color w:val="ED7D31" w:themeColor="accent2"/>
                <w:szCs w:val="20"/>
              </w:rPr>
              <w:t xml:space="preserve">Dietitian Champion and </w:t>
            </w:r>
            <w:r w:rsidR="00191F1B" w:rsidRPr="00191F1B">
              <w:rPr>
                <w:rFonts w:ascii="Arial" w:hAnsi="Arial"/>
                <w:bCs w:val="0"/>
                <w:i/>
                <w:color w:val="ED7D31" w:themeColor="accent2"/>
                <w:szCs w:val="20"/>
              </w:rPr>
              <w:t>Nurse Champion</w:t>
            </w:r>
          </w:p>
        </w:tc>
        <w:tc>
          <w:tcPr>
            <w:tcW w:w="1320" w:type="dxa"/>
            <w:tcBorders>
              <w:top w:val="nil"/>
              <w:left w:val="nil"/>
              <w:bottom w:val="single" w:sz="4" w:space="0" w:color="auto"/>
              <w:right w:val="single" w:sz="4" w:space="0" w:color="auto"/>
            </w:tcBorders>
            <w:shd w:val="clear" w:color="auto" w:fill="DEEAF6" w:themeFill="accent1" w:themeFillTint="33"/>
            <w:noWrap/>
            <w:hideMark/>
          </w:tcPr>
          <w:p w14:paraId="730B1565" w14:textId="77777777" w:rsidR="00191F1B" w:rsidRPr="00F3764B" w:rsidRDefault="002C0A4B" w:rsidP="00191F1B">
            <w:pPr>
              <w:pStyle w:val="TabTextLeft"/>
              <w:rPr>
                <w:rFonts w:ascii="Arial" w:hAnsi="Arial"/>
                <w:szCs w:val="20"/>
              </w:rPr>
            </w:pPr>
            <w:r>
              <w:rPr>
                <w:rFonts w:ascii="Arial" w:hAnsi="Arial"/>
                <w:bCs w:val="0"/>
                <w:i/>
                <w:color w:val="ED7D31" w:themeColor="accent2"/>
                <w:szCs w:val="20"/>
              </w:rPr>
              <w:t xml:space="preserve">August </w:t>
            </w:r>
            <w:r w:rsidR="00191F1B" w:rsidRPr="009819B6">
              <w:rPr>
                <w:rFonts w:ascii="Arial" w:hAnsi="Arial"/>
                <w:bCs w:val="0"/>
                <w:i/>
                <w:color w:val="ED7D31" w:themeColor="accent2"/>
                <w:szCs w:val="20"/>
              </w:rPr>
              <w:t>14, 2017</w:t>
            </w:r>
          </w:p>
        </w:tc>
        <w:tc>
          <w:tcPr>
            <w:tcW w:w="2996" w:type="dxa"/>
            <w:tcBorders>
              <w:top w:val="nil"/>
              <w:left w:val="nil"/>
              <w:bottom w:val="single" w:sz="4" w:space="0" w:color="auto"/>
              <w:right w:val="single" w:sz="4" w:space="0" w:color="auto"/>
            </w:tcBorders>
            <w:shd w:val="clear" w:color="auto" w:fill="DEEAF6" w:themeFill="accent1" w:themeFillTint="33"/>
            <w:noWrap/>
            <w:hideMark/>
          </w:tcPr>
          <w:p w14:paraId="0B40BDC1" w14:textId="0006E9D8" w:rsidR="00191F1B" w:rsidRPr="00877002" w:rsidRDefault="009D2C5D" w:rsidP="009D2C5D">
            <w:pPr>
              <w:pStyle w:val="TabTextLeft"/>
              <w:rPr>
                <w:rFonts w:ascii="Arial" w:hAnsi="Arial"/>
                <w:szCs w:val="20"/>
              </w:rPr>
            </w:pPr>
            <w:r w:rsidRPr="0032726B">
              <w:rPr>
                <w:rFonts w:ascii="Arial" w:hAnsi="Arial"/>
                <w:bCs w:val="0"/>
                <w:i/>
                <w:color w:val="ED7D31" w:themeColor="accent2"/>
                <w:szCs w:val="20"/>
              </w:rPr>
              <w:t xml:space="preserve">Progress </w:t>
            </w:r>
            <w:r w:rsidR="006F1A80">
              <w:rPr>
                <w:rFonts w:ascii="Arial" w:hAnsi="Arial"/>
                <w:bCs w:val="0"/>
                <w:i/>
                <w:color w:val="ED7D31" w:themeColor="accent2"/>
                <w:szCs w:val="20"/>
              </w:rPr>
              <w:t>for</w:t>
            </w:r>
            <w:r w:rsidRPr="0032726B">
              <w:rPr>
                <w:rFonts w:ascii="Arial" w:hAnsi="Arial"/>
                <w:bCs w:val="0"/>
                <w:i/>
                <w:color w:val="ED7D31" w:themeColor="accent2"/>
                <w:szCs w:val="20"/>
              </w:rPr>
              <w:t xml:space="preserve"> </w:t>
            </w:r>
            <w:r>
              <w:rPr>
                <w:rFonts w:ascii="Arial" w:hAnsi="Arial"/>
                <w:bCs w:val="0"/>
                <w:i/>
                <w:color w:val="ED7D31" w:themeColor="accent2"/>
                <w:szCs w:val="20"/>
              </w:rPr>
              <w:t xml:space="preserve">completing this task will be measured through status updates provided by the </w:t>
            </w:r>
            <w:r w:rsidR="00D9511D">
              <w:rPr>
                <w:rFonts w:ascii="Arial" w:hAnsi="Arial"/>
                <w:bCs w:val="0"/>
                <w:i/>
                <w:color w:val="ED7D31" w:themeColor="accent2"/>
                <w:szCs w:val="20"/>
              </w:rPr>
              <w:t xml:space="preserve">Dietitian Champion and </w:t>
            </w:r>
            <w:r>
              <w:rPr>
                <w:rFonts w:ascii="Arial" w:hAnsi="Arial"/>
                <w:bCs w:val="0"/>
                <w:i/>
                <w:color w:val="ED7D31" w:themeColor="accent2"/>
                <w:szCs w:val="20"/>
              </w:rPr>
              <w:t>Nurse Champion via email to the team; challenges and solutions will be addressed at the beginning of the email before general updates on progress</w:t>
            </w:r>
          </w:p>
        </w:tc>
        <w:tc>
          <w:tcPr>
            <w:tcW w:w="2840" w:type="dxa"/>
            <w:tcBorders>
              <w:top w:val="nil"/>
              <w:left w:val="nil"/>
              <w:bottom w:val="single" w:sz="4" w:space="0" w:color="auto"/>
              <w:right w:val="single" w:sz="4" w:space="0" w:color="auto"/>
            </w:tcBorders>
            <w:shd w:val="clear" w:color="auto" w:fill="DEEAF6" w:themeFill="accent1" w:themeFillTint="33"/>
            <w:noWrap/>
            <w:hideMark/>
          </w:tcPr>
          <w:p w14:paraId="4DBC448B" w14:textId="77777777" w:rsidR="00191F1B" w:rsidRPr="00F3764B" w:rsidRDefault="009D2C5D" w:rsidP="00191F1B">
            <w:pPr>
              <w:pStyle w:val="TabTextLeft"/>
              <w:rPr>
                <w:rFonts w:ascii="Arial" w:hAnsi="Arial"/>
                <w:szCs w:val="20"/>
              </w:rPr>
            </w:pPr>
            <w:r>
              <w:rPr>
                <w:rFonts w:ascii="Arial" w:hAnsi="Arial"/>
                <w:bCs w:val="0"/>
                <w:i/>
                <w:color w:val="ED7D31" w:themeColor="accent2"/>
                <w:szCs w:val="20"/>
              </w:rPr>
              <w:t>Weekly</w:t>
            </w:r>
          </w:p>
        </w:tc>
      </w:tr>
      <w:tr w:rsidR="00191F1B" w:rsidRPr="00F3764B" w14:paraId="1B967444" w14:textId="77777777" w:rsidTr="00CD63E8">
        <w:trPr>
          <w:tblHeader/>
          <w:jc w:val="center"/>
        </w:trPr>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F9C509" w14:textId="77777777" w:rsidR="00191F1B" w:rsidRPr="00F3764B" w:rsidRDefault="00191F1B" w:rsidP="00191F1B">
            <w:pPr>
              <w:pStyle w:val="TabTextLeft"/>
              <w:rPr>
                <w:rFonts w:ascii="Arial" w:hAnsi="Arial"/>
                <w:b/>
                <w:szCs w:val="20"/>
              </w:rPr>
            </w:pPr>
            <w:r w:rsidRPr="00F3764B">
              <w:rPr>
                <w:rFonts w:ascii="Arial" w:hAnsi="Arial"/>
                <w:b/>
                <w:szCs w:val="20"/>
              </w:rPr>
              <w:lastRenderedPageBreak/>
              <w:t>Other?</w:t>
            </w:r>
          </w:p>
        </w:tc>
        <w:tc>
          <w:tcPr>
            <w:tcW w:w="3347" w:type="dxa"/>
            <w:tcBorders>
              <w:top w:val="single" w:sz="4" w:space="0" w:color="auto"/>
              <w:left w:val="nil"/>
              <w:bottom w:val="single" w:sz="4" w:space="0" w:color="auto"/>
              <w:right w:val="single" w:sz="4" w:space="0" w:color="auto"/>
            </w:tcBorders>
            <w:shd w:val="clear" w:color="auto" w:fill="auto"/>
            <w:noWrap/>
          </w:tcPr>
          <w:p w14:paraId="7C089BDE" w14:textId="77777777" w:rsidR="00191F1B" w:rsidRPr="00F3764B" w:rsidRDefault="002C0A4B" w:rsidP="009D2C5D">
            <w:pPr>
              <w:pStyle w:val="TabTextLeft"/>
              <w:rPr>
                <w:rFonts w:ascii="Arial" w:hAnsi="Arial"/>
                <w:szCs w:val="20"/>
              </w:rPr>
            </w:pPr>
            <w:r>
              <w:rPr>
                <w:rFonts w:ascii="Arial" w:hAnsi="Arial"/>
                <w:bCs w:val="0"/>
                <w:i/>
                <w:color w:val="ED7D31" w:themeColor="accent2"/>
                <w:szCs w:val="20"/>
              </w:rPr>
              <w:t>Add qualit</w:t>
            </w:r>
            <w:r w:rsidR="009D2C5D">
              <w:rPr>
                <w:rFonts w:ascii="Arial" w:hAnsi="Arial"/>
                <w:bCs w:val="0"/>
                <w:i/>
                <w:color w:val="ED7D31" w:themeColor="accent2"/>
                <w:szCs w:val="20"/>
              </w:rPr>
              <w:t>y indicators being collected to monitor QI Focus goals</w:t>
            </w:r>
            <w:r>
              <w:rPr>
                <w:rFonts w:ascii="Arial" w:hAnsi="Arial"/>
                <w:bCs w:val="0"/>
                <w:i/>
                <w:color w:val="ED7D31" w:themeColor="accent2"/>
                <w:szCs w:val="20"/>
              </w:rPr>
              <w:t xml:space="preserve"> to our hospital quality dashboard</w:t>
            </w:r>
            <w:r w:rsidR="009D2C5D">
              <w:rPr>
                <w:rFonts w:ascii="Arial" w:hAnsi="Arial"/>
                <w:bCs w:val="0"/>
                <w:i/>
                <w:color w:val="ED7D31" w:themeColor="accent2"/>
                <w:szCs w:val="20"/>
              </w:rPr>
              <w:t xml:space="preserve"> monitored by the QI department and reported to leadership monthly</w:t>
            </w:r>
          </w:p>
        </w:tc>
        <w:tc>
          <w:tcPr>
            <w:tcW w:w="2034" w:type="dxa"/>
            <w:tcBorders>
              <w:top w:val="single" w:sz="4" w:space="0" w:color="auto"/>
              <w:left w:val="single" w:sz="4" w:space="0" w:color="auto"/>
              <w:bottom w:val="single" w:sz="4" w:space="0" w:color="auto"/>
              <w:right w:val="single" w:sz="4" w:space="0" w:color="auto"/>
            </w:tcBorders>
            <w:shd w:val="clear" w:color="auto" w:fill="auto"/>
            <w:noWrap/>
          </w:tcPr>
          <w:p w14:paraId="71509D4A" w14:textId="77777777" w:rsidR="00191F1B" w:rsidRPr="00F3764B" w:rsidRDefault="002C0A4B" w:rsidP="00191F1B">
            <w:pPr>
              <w:pStyle w:val="TabTextLeft"/>
              <w:rPr>
                <w:rFonts w:ascii="Arial" w:hAnsi="Arial"/>
                <w:szCs w:val="20"/>
              </w:rPr>
            </w:pPr>
            <w:r>
              <w:rPr>
                <w:rFonts w:ascii="Arial" w:hAnsi="Arial"/>
                <w:bCs w:val="0"/>
                <w:i/>
                <w:color w:val="ED7D31" w:themeColor="accent2"/>
                <w:szCs w:val="20"/>
              </w:rPr>
              <w:t>QI Department Lead</w:t>
            </w:r>
          </w:p>
        </w:tc>
        <w:tc>
          <w:tcPr>
            <w:tcW w:w="1320" w:type="dxa"/>
            <w:tcBorders>
              <w:top w:val="single" w:sz="4" w:space="0" w:color="auto"/>
              <w:left w:val="nil"/>
              <w:bottom w:val="single" w:sz="4" w:space="0" w:color="auto"/>
              <w:right w:val="single" w:sz="4" w:space="0" w:color="auto"/>
            </w:tcBorders>
            <w:shd w:val="clear" w:color="auto" w:fill="auto"/>
            <w:noWrap/>
          </w:tcPr>
          <w:p w14:paraId="3CAF13A6" w14:textId="77777777" w:rsidR="00191F1B" w:rsidRPr="00F3764B" w:rsidRDefault="002C0A4B" w:rsidP="00191F1B">
            <w:pPr>
              <w:pStyle w:val="TabTextLeft"/>
              <w:rPr>
                <w:rFonts w:ascii="Arial" w:hAnsi="Arial"/>
                <w:szCs w:val="20"/>
              </w:rPr>
            </w:pPr>
            <w:r>
              <w:rPr>
                <w:rFonts w:ascii="Arial" w:hAnsi="Arial"/>
                <w:bCs w:val="0"/>
                <w:i/>
                <w:color w:val="ED7D31" w:themeColor="accent2"/>
                <w:szCs w:val="20"/>
              </w:rPr>
              <w:t>August 31</w:t>
            </w:r>
            <w:r w:rsidRPr="009819B6">
              <w:rPr>
                <w:rFonts w:ascii="Arial" w:hAnsi="Arial"/>
                <w:bCs w:val="0"/>
                <w:i/>
                <w:color w:val="ED7D31" w:themeColor="accent2"/>
                <w:szCs w:val="20"/>
              </w:rPr>
              <w:t>, 2017</w:t>
            </w:r>
          </w:p>
        </w:tc>
        <w:tc>
          <w:tcPr>
            <w:tcW w:w="2996" w:type="dxa"/>
            <w:tcBorders>
              <w:top w:val="single" w:sz="4" w:space="0" w:color="auto"/>
              <w:left w:val="nil"/>
              <w:bottom w:val="single" w:sz="4" w:space="0" w:color="auto"/>
              <w:right w:val="single" w:sz="4" w:space="0" w:color="auto"/>
            </w:tcBorders>
            <w:shd w:val="clear" w:color="auto" w:fill="auto"/>
            <w:noWrap/>
          </w:tcPr>
          <w:p w14:paraId="23919336" w14:textId="77777777" w:rsidR="00191F1B" w:rsidRPr="00F3764B" w:rsidRDefault="002C0A4B" w:rsidP="009D2C5D">
            <w:pPr>
              <w:pStyle w:val="TabTextLeft"/>
              <w:rPr>
                <w:rFonts w:ascii="Arial" w:hAnsi="Arial"/>
                <w:szCs w:val="20"/>
              </w:rPr>
            </w:pPr>
            <w:r w:rsidRPr="002C0A4B">
              <w:rPr>
                <w:rFonts w:ascii="Arial" w:hAnsi="Arial"/>
                <w:bCs w:val="0"/>
                <w:i/>
                <w:color w:val="ED7D31" w:themeColor="accent2"/>
                <w:szCs w:val="20"/>
              </w:rPr>
              <w:t xml:space="preserve">Quality Indicators to monitor long-term adoption and value of the EHR screening tool to the patient will be collected monthly by the QI Department and reported to hospital leadership, </w:t>
            </w:r>
            <w:r w:rsidR="006F1A80">
              <w:rPr>
                <w:rFonts w:ascii="Arial" w:hAnsi="Arial"/>
                <w:bCs w:val="0"/>
                <w:i/>
                <w:color w:val="ED7D31" w:themeColor="accent2"/>
                <w:szCs w:val="20"/>
              </w:rPr>
              <w:t>t</w:t>
            </w:r>
            <w:r w:rsidRPr="002C0A4B">
              <w:rPr>
                <w:rFonts w:ascii="Arial" w:hAnsi="Arial"/>
                <w:bCs w:val="0"/>
                <w:i/>
                <w:color w:val="ED7D31" w:themeColor="accent2"/>
                <w:szCs w:val="20"/>
              </w:rPr>
              <w:t>he Sustainability Team</w:t>
            </w:r>
            <w:r w:rsidR="006F1A80">
              <w:rPr>
                <w:rFonts w:ascii="Arial" w:hAnsi="Arial"/>
                <w:bCs w:val="0"/>
                <w:i/>
                <w:color w:val="ED7D31" w:themeColor="accent2"/>
                <w:szCs w:val="20"/>
              </w:rPr>
              <w:t>,</w:t>
            </w:r>
            <w:r w:rsidRPr="002C0A4B">
              <w:rPr>
                <w:rFonts w:ascii="Arial" w:hAnsi="Arial"/>
                <w:bCs w:val="0"/>
                <w:i/>
                <w:color w:val="ED7D31" w:themeColor="accent2"/>
                <w:szCs w:val="20"/>
              </w:rPr>
              <w:t xml:space="preserve"> and the Implementation Team</w:t>
            </w:r>
          </w:p>
        </w:tc>
        <w:tc>
          <w:tcPr>
            <w:tcW w:w="2840" w:type="dxa"/>
            <w:tcBorders>
              <w:top w:val="single" w:sz="4" w:space="0" w:color="auto"/>
              <w:left w:val="nil"/>
              <w:bottom w:val="single" w:sz="4" w:space="0" w:color="auto"/>
              <w:right w:val="single" w:sz="4" w:space="0" w:color="auto"/>
            </w:tcBorders>
            <w:shd w:val="clear" w:color="auto" w:fill="auto"/>
            <w:noWrap/>
          </w:tcPr>
          <w:p w14:paraId="22C9322C" w14:textId="77777777" w:rsidR="00191F1B" w:rsidRPr="00F3764B" w:rsidRDefault="002C0A4B" w:rsidP="00191F1B">
            <w:pPr>
              <w:pStyle w:val="TabTextLeft"/>
              <w:rPr>
                <w:rFonts w:ascii="Arial" w:hAnsi="Arial"/>
                <w:szCs w:val="20"/>
              </w:rPr>
            </w:pPr>
            <w:r w:rsidRPr="002C0A4B">
              <w:rPr>
                <w:rFonts w:ascii="Arial" w:hAnsi="Arial"/>
                <w:bCs w:val="0"/>
                <w:i/>
                <w:color w:val="ED7D31" w:themeColor="accent2"/>
                <w:szCs w:val="20"/>
              </w:rPr>
              <w:t>Monthly</w:t>
            </w:r>
          </w:p>
        </w:tc>
      </w:tr>
      <w:tr w:rsidR="00191F1B" w:rsidRPr="00F3764B" w14:paraId="022D42B0" w14:textId="77777777" w:rsidTr="00CD63E8">
        <w:trPr>
          <w:tblHeader/>
          <w:jc w:val="center"/>
        </w:trPr>
        <w:tc>
          <w:tcPr>
            <w:tcW w:w="1853" w:type="dxa"/>
            <w:vMerge/>
            <w:tcBorders>
              <w:left w:val="single" w:sz="4" w:space="0" w:color="auto"/>
              <w:bottom w:val="single" w:sz="4" w:space="0" w:color="auto"/>
              <w:right w:val="single" w:sz="4" w:space="0" w:color="auto"/>
            </w:tcBorders>
            <w:shd w:val="clear" w:color="auto" w:fill="auto"/>
            <w:vAlign w:val="center"/>
          </w:tcPr>
          <w:p w14:paraId="75F7039B" w14:textId="77777777" w:rsidR="00191F1B" w:rsidRPr="00F3764B" w:rsidRDefault="00191F1B" w:rsidP="00191F1B">
            <w:pPr>
              <w:pStyle w:val="TabTextLeft"/>
              <w:rPr>
                <w:rFonts w:ascii="Arial" w:hAnsi="Arial"/>
                <w:b/>
                <w:szCs w:val="20"/>
              </w:rPr>
            </w:pPr>
          </w:p>
        </w:tc>
        <w:tc>
          <w:tcPr>
            <w:tcW w:w="3347" w:type="dxa"/>
            <w:tcBorders>
              <w:top w:val="single" w:sz="4" w:space="0" w:color="auto"/>
              <w:left w:val="nil"/>
              <w:bottom w:val="single" w:sz="4" w:space="0" w:color="auto"/>
              <w:right w:val="single" w:sz="4" w:space="0" w:color="auto"/>
            </w:tcBorders>
            <w:shd w:val="clear" w:color="auto" w:fill="auto"/>
            <w:noWrap/>
            <w:vAlign w:val="bottom"/>
          </w:tcPr>
          <w:p w14:paraId="20524646" w14:textId="77777777" w:rsidR="00191F1B" w:rsidRPr="00F3764B" w:rsidRDefault="00191F1B" w:rsidP="00191F1B">
            <w:pPr>
              <w:pStyle w:val="TabTextLeft"/>
              <w:rPr>
                <w:rFonts w:ascii="Arial" w:hAnsi="Arial"/>
                <w:szCs w:val="20"/>
              </w:rPr>
            </w:pP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EB3BD" w14:textId="77777777" w:rsidR="00191F1B" w:rsidRPr="00F3764B" w:rsidRDefault="00191F1B" w:rsidP="00191F1B">
            <w:pPr>
              <w:pStyle w:val="TabTextLeft"/>
              <w:rPr>
                <w:rFonts w:ascii="Arial" w:hAnsi="Arial"/>
                <w:szCs w:val="20"/>
              </w:rPr>
            </w:pP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3F221800" w14:textId="77777777" w:rsidR="00191F1B" w:rsidRPr="00F3764B" w:rsidRDefault="00191F1B" w:rsidP="00191F1B">
            <w:pPr>
              <w:pStyle w:val="TabTextLeft"/>
              <w:rPr>
                <w:rFonts w:ascii="Arial" w:hAnsi="Arial"/>
                <w:szCs w:val="20"/>
              </w:rPr>
            </w:pPr>
          </w:p>
        </w:tc>
        <w:tc>
          <w:tcPr>
            <w:tcW w:w="2996" w:type="dxa"/>
            <w:tcBorders>
              <w:top w:val="single" w:sz="4" w:space="0" w:color="auto"/>
              <w:left w:val="nil"/>
              <w:bottom w:val="single" w:sz="4" w:space="0" w:color="auto"/>
              <w:right w:val="single" w:sz="4" w:space="0" w:color="auto"/>
            </w:tcBorders>
            <w:shd w:val="clear" w:color="auto" w:fill="auto"/>
            <w:noWrap/>
            <w:vAlign w:val="bottom"/>
          </w:tcPr>
          <w:p w14:paraId="19FF96A3" w14:textId="77777777" w:rsidR="00191F1B" w:rsidRPr="00F3764B" w:rsidRDefault="00191F1B" w:rsidP="00191F1B">
            <w:pPr>
              <w:pStyle w:val="TabTextLeft"/>
              <w:rPr>
                <w:rFonts w:ascii="Arial" w:hAnsi="Arial"/>
                <w:szCs w:val="20"/>
              </w:rPr>
            </w:pPr>
          </w:p>
        </w:tc>
        <w:tc>
          <w:tcPr>
            <w:tcW w:w="2840" w:type="dxa"/>
            <w:tcBorders>
              <w:top w:val="single" w:sz="4" w:space="0" w:color="auto"/>
              <w:left w:val="nil"/>
              <w:bottom w:val="single" w:sz="4" w:space="0" w:color="auto"/>
              <w:right w:val="single" w:sz="4" w:space="0" w:color="auto"/>
            </w:tcBorders>
            <w:shd w:val="clear" w:color="auto" w:fill="auto"/>
            <w:noWrap/>
            <w:vAlign w:val="bottom"/>
          </w:tcPr>
          <w:p w14:paraId="7D42AE7F" w14:textId="77777777" w:rsidR="00191F1B" w:rsidRPr="00F3764B" w:rsidRDefault="00191F1B" w:rsidP="00191F1B">
            <w:pPr>
              <w:pStyle w:val="TabTextLeft"/>
              <w:rPr>
                <w:rFonts w:ascii="Arial" w:hAnsi="Arial"/>
                <w:szCs w:val="20"/>
              </w:rPr>
            </w:pPr>
          </w:p>
        </w:tc>
      </w:tr>
    </w:tbl>
    <w:p w14:paraId="1D6419DB" w14:textId="77777777" w:rsidR="00EF06E9" w:rsidRPr="00F3764B" w:rsidRDefault="00EF06E9" w:rsidP="00695904">
      <w:pPr>
        <w:rPr>
          <w:rFonts w:ascii="Arial" w:hAnsi="Arial"/>
          <w:sz w:val="20"/>
          <w:szCs w:val="20"/>
        </w:rPr>
      </w:pPr>
    </w:p>
    <w:sectPr w:rsidR="00EF06E9" w:rsidRPr="00F3764B" w:rsidSect="00624B75">
      <w:headerReference w:type="even" r:id="rId20"/>
      <w:headerReference w:type="default" r:id="rId21"/>
      <w:footerReference w:type="even" r:id="rId22"/>
      <w:footerReference w:type="default" r:id="rId23"/>
      <w:headerReference w:type="first" r:id="rId24"/>
      <w:footerReference w:type="first" r:id="rId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2280" w14:textId="77777777" w:rsidR="00E6713E" w:rsidRDefault="00E6713E" w:rsidP="00EA3674">
      <w:pPr>
        <w:spacing w:line="240" w:lineRule="auto"/>
      </w:pPr>
      <w:r>
        <w:separator/>
      </w:r>
    </w:p>
  </w:endnote>
  <w:endnote w:type="continuationSeparator" w:id="0">
    <w:p w14:paraId="339F89F8" w14:textId="77777777" w:rsidR="00E6713E" w:rsidRDefault="00E6713E" w:rsidP="00EA36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65EA" w14:textId="77777777" w:rsidR="000204FE" w:rsidRDefault="00020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0E0D" w14:textId="61B208F2" w:rsidR="00CD63E8" w:rsidRDefault="000B60EB">
    <w:pPr>
      <w:pStyle w:val="Footer"/>
    </w:pPr>
    <w:r>
      <w:rPr>
        <w:rFonts w:ascii="Arial" w:eastAsia="Arial" w:hAnsi="Arial"/>
        <w:noProof/>
        <w:sz w:val="20"/>
        <w:szCs w:val="20"/>
      </w:rPr>
      <mc:AlternateContent>
        <mc:Choice Requires="wpg">
          <w:drawing>
            <wp:anchor distT="0" distB="0" distL="114300" distR="114300" simplePos="0" relativeHeight="251659264" behindDoc="1" locked="0" layoutInCell="1" allowOverlap="1" wp14:anchorId="060E1FE8" wp14:editId="19492F4F">
              <wp:simplePos x="0" y="0"/>
              <wp:positionH relativeFrom="column">
                <wp:posOffset>-543177</wp:posOffset>
              </wp:positionH>
              <wp:positionV relativeFrom="paragraph">
                <wp:posOffset>-338945</wp:posOffset>
              </wp:positionV>
              <wp:extent cx="10191851" cy="946149"/>
              <wp:effectExtent l="0" t="0" r="0" b="6985"/>
              <wp:wrapNone/>
              <wp:docPr id="9" name="Group 2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851" cy="946149"/>
                        <a:chOff x="-110" y="0"/>
                        <a:chExt cx="11739" cy="1265"/>
                      </a:xfrm>
                    </wpg:grpSpPr>
                    <wpg:grpSp>
                      <wpg:cNvPr id="13" name="Group 2605"/>
                      <wpg:cNvGrpSpPr>
                        <a:grpSpLocks/>
                      </wpg:cNvGrpSpPr>
                      <wpg:grpSpPr bwMode="auto">
                        <a:xfrm>
                          <a:off x="566" y="570"/>
                          <a:ext cx="557" cy="499"/>
                          <a:chOff x="566" y="570"/>
                          <a:chExt cx="557" cy="499"/>
                        </a:xfrm>
                      </wpg:grpSpPr>
                      <wps:wsp>
                        <wps:cNvPr id="14" name="Freeform 2609"/>
                        <wps:cNvSpPr>
                          <a:spLocks/>
                        </wps:cNvSpPr>
                        <wps:spPr bwMode="auto">
                          <a:xfrm>
                            <a:off x="566" y="570"/>
                            <a:ext cx="557" cy="499"/>
                          </a:xfrm>
                          <a:custGeom>
                            <a:avLst/>
                            <a:gdLst>
                              <a:gd name="T0" fmla="+- 0 823 566"/>
                              <a:gd name="T1" fmla="*/ T0 w 557"/>
                              <a:gd name="T2" fmla="+- 0 836 570"/>
                              <a:gd name="T3" fmla="*/ 836 h 499"/>
                              <a:gd name="T4" fmla="+- 0 708 566"/>
                              <a:gd name="T5" fmla="*/ T4 w 557"/>
                              <a:gd name="T6" fmla="+- 0 836 570"/>
                              <a:gd name="T7" fmla="*/ 836 h 499"/>
                              <a:gd name="T8" fmla="+- 0 826 566"/>
                              <a:gd name="T9" fmla="*/ T8 w 557"/>
                              <a:gd name="T10" fmla="+- 0 1061 570"/>
                              <a:gd name="T11" fmla="*/ 1061 h 499"/>
                              <a:gd name="T12" fmla="+- 0 828 566"/>
                              <a:gd name="T13" fmla="*/ T12 w 557"/>
                              <a:gd name="T14" fmla="+- 0 1065 570"/>
                              <a:gd name="T15" fmla="*/ 1065 h 499"/>
                              <a:gd name="T16" fmla="+- 0 834 566"/>
                              <a:gd name="T17" fmla="*/ T16 w 557"/>
                              <a:gd name="T18" fmla="+- 0 1068 570"/>
                              <a:gd name="T19" fmla="*/ 1068 h 499"/>
                              <a:gd name="T20" fmla="+- 0 852 566"/>
                              <a:gd name="T21" fmla="*/ T20 w 557"/>
                              <a:gd name="T22" fmla="+- 0 1068 570"/>
                              <a:gd name="T23" fmla="*/ 1068 h 499"/>
                              <a:gd name="T24" fmla="+- 0 865 566"/>
                              <a:gd name="T25" fmla="*/ T24 w 557"/>
                              <a:gd name="T26" fmla="+- 0 1057 570"/>
                              <a:gd name="T27" fmla="*/ 1057 h 499"/>
                              <a:gd name="T28" fmla="+- 0 960 566"/>
                              <a:gd name="T29" fmla="*/ T28 w 557"/>
                              <a:gd name="T30" fmla="+- 0 874 570"/>
                              <a:gd name="T31" fmla="*/ 874 h 499"/>
                              <a:gd name="T32" fmla="+- 0 844 566"/>
                              <a:gd name="T33" fmla="*/ T32 w 557"/>
                              <a:gd name="T34" fmla="+- 0 874 570"/>
                              <a:gd name="T35" fmla="*/ 874 h 499"/>
                              <a:gd name="T36" fmla="+- 0 823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257" y="266"/>
                                </a:moveTo>
                                <a:lnTo>
                                  <a:pt x="142" y="266"/>
                                </a:lnTo>
                                <a:lnTo>
                                  <a:pt x="260" y="491"/>
                                </a:lnTo>
                                <a:lnTo>
                                  <a:pt x="262" y="495"/>
                                </a:lnTo>
                                <a:lnTo>
                                  <a:pt x="268" y="498"/>
                                </a:lnTo>
                                <a:lnTo>
                                  <a:pt x="286" y="498"/>
                                </a:lnTo>
                                <a:lnTo>
                                  <a:pt x="299" y="487"/>
                                </a:lnTo>
                                <a:lnTo>
                                  <a:pt x="394" y="304"/>
                                </a:lnTo>
                                <a:lnTo>
                                  <a:pt x="278" y="304"/>
                                </a:lnTo>
                                <a:lnTo>
                                  <a:pt x="257" y="266"/>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608"/>
                        <wps:cNvSpPr>
                          <a:spLocks/>
                        </wps:cNvSpPr>
                        <wps:spPr bwMode="auto">
                          <a:xfrm>
                            <a:off x="566" y="570"/>
                            <a:ext cx="557" cy="499"/>
                          </a:xfrm>
                          <a:custGeom>
                            <a:avLst/>
                            <a:gdLst>
                              <a:gd name="T0" fmla="+- 0 674 566"/>
                              <a:gd name="T1" fmla="*/ T0 w 557"/>
                              <a:gd name="T2" fmla="+- 0 570 570"/>
                              <a:gd name="T3" fmla="*/ 570 h 499"/>
                              <a:gd name="T4" fmla="+- 0 656 566"/>
                              <a:gd name="T5" fmla="*/ T4 w 557"/>
                              <a:gd name="T6" fmla="+- 0 570 570"/>
                              <a:gd name="T7" fmla="*/ 570 h 499"/>
                              <a:gd name="T8" fmla="+- 0 652 566"/>
                              <a:gd name="T9" fmla="*/ T8 w 557"/>
                              <a:gd name="T10" fmla="+- 0 571 570"/>
                              <a:gd name="T11" fmla="*/ 571 h 499"/>
                              <a:gd name="T12" fmla="+- 0 649 566"/>
                              <a:gd name="T13" fmla="*/ T12 w 557"/>
                              <a:gd name="T14" fmla="+- 0 574 570"/>
                              <a:gd name="T15" fmla="*/ 574 h 499"/>
                              <a:gd name="T16" fmla="+- 0 648 566"/>
                              <a:gd name="T17" fmla="*/ T16 w 557"/>
                              <a:gd name="T18" fmla="+- 0 576 570"/>
                              <a:gd name="T19" fmla="*/ 576 h 499"/>
                              <a:gd name="T20" fmla="+- 0 647 566"/>
                              <a:gd name="T21" fmla="*/ T20 w 557"/>
                              <a:gd name="T22" fmla="+- 0 578 570"/>
                              <a:gd name="T23" fmla="*/ 578 h 499"/>
                              <a:gd name="T24" fmla="+- 0 646 566"/>
                              <a:gd name="T25" fmla="*/ T24 w 557"/>
                              <a:gd name="T26" fmla="+- 0 581 570"/>
                              <a:gd name="T27" fmla="*/ 581 h 499"/>
                              <a:gd name="T28" fmla="+- 0 568 566"/>
                              <a:gd name="T29" fmla="*/ T28 w 557"/>
                              <a:gd name="T30" fmla="+- 0 1049 570"/>
                              <a:gd name="T31" fmla="*/ 1049 h 499"/>
                              <a:gd name="T32" fmla="+- 0 566 566"/>
                              <a:gd name="T33" fmla="*/ T32 w 557"/>
                              <a:gd name="T34" fmla="+- 0 1058 570"/>
                              <a:gd name="T35" fmla="*/ 1058 h 499"/>
                              <a:gd name="T36" fmla="+- 0 572 566"/>
                              <a:gd name="T37" fmla="*/ T36 w 557"/>
                              <a:gd name="T38" fmla="+- 0 1063 570"/>
                              <a:gd name="T39" fmla="*/ 1063 h 499"/>
                              <a:gd name="T40" fmla="+- 0 668 566"/>
                              <a:gd name="T41" fmla="*/ T40 w 557"/>
                              <a:gd name="T42" fmla="+- 0 1063 570"/>
                              <a:gd name="T43" fmla="*/ 1063 h 499"/>
                              <a:gd name="T44" fmla="+- 0 672 566"/>
                              <a:gd name="T45" fmla="*/ T44 w 557"/>
                              <a:gd name="T46" fmla="+- 0 1061 570"/>
                              <a:gd name="T47" fmla="*/ 1061 h 499"/>
                              <a:gd name="T48" fmla="+- 0 674 566"/>
                              <a:gd name="T49" fmla="*/ T48 w 557"/>
                              <a:gd name="T50" fmla="+- 0 1057 570"/>
                              <a:gd name="T51" fmla="*/ 1057 h 499"/>
                              <a:gd name="T52" fmla="+- 0 675 566"/>
                              <a:gd name="T53" fmla="*/ T52 w 557"/>
                              <a:gd name="T54" fmla="+- 0 1056 570"/>
                              <a:gd name="T55" fmla="*/ 1056 h 499"/>
                              <a:gd name="T56" fmla="+- 0 676 566"/>
                              <a:gd name="T57" fmla="*/ T56 w 557"/>
                              <a:gd name="T58" fmla="+- 0 1053 570"/>
                              <a:gd name="T59" fmla="*/ 1053 h 499"/>
                              <a:gd name="T60" fmla="+- 0 677 566"/>
                              <a:gd name="T61" fmla="*/ T60 w 557"/>
                              <a:gd name="T62" fmla="+- 0 1051 570"/>
                              <a:gd name="T63" fmla="*/ 1051 h 499"/>
                              <a:gd name="T64" fmla="+- 0 708 566"/>
                              <a:gd name="T65" fmla="*/ T64 w 557"/>
                              <a:gd name="T66" fmla="+- 0 836 570"/>
                              <a:gd name="T67" fmla="*/ 836 h 499"/>
                              <a:gd name="T68" fmla="+- 0 823 566"/>
                              <a:gd name="T69" fmla="*/ T68 w 557"/>
                              <a:gd name="T70" fmla="+- 0 836 570"/>
                              <a:gd name="T71" fmla="*/ 836 h 499"/>
                              <a:gd name="T72" fmla="+- 0 682 566"/>
                              <a:gd name="T73" fmla="*/ T72 w 557"/>
                              <a:gd name="T74" fmla="+- 0 574 570"/>
                              <a:gd name="T75" fmla="*/ 574 h 499"/>
                              <a:gd name="T76" fmla="+- 0 680 566"/>
                              <a:gd name="T77" fmla="*/ T76 w 557"/>
                              <a:gd name="T78" fmla="+- 0 571 570"/>
                              <a:gd name="T79" fmla="*/ 571 h 499"/>
                              <a:gd name="T80" fmla="+- 0 674 566"/>
                              <a:gd name="T81" fmla="*/ T80 w 557"/>
                              <a:gd name="T82" fmla="+- 0 570 570"/>
                              <a:gd name="T83"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499">
                                <a:moveTo>
                                  <a:pt x="108" y="0"/>
                                </a:moveTo>
                                <a:lnTo>
                                  <a:pt x="90" y="0"/>
                                </a:lnTo>
                                <a:lnTo>
                                  <a:pt x="86" y="1"/>
                                </a:lnTo>
                                <a:lnTo>
                                  <a:pt x="83" y="4"/>
                                </a:lnTo>
                                <a:lnTo>
                                  <a:pt x="82" y="6"/>
                                </a:lnTo>
                                <a:lnTo>
                                  <a:pt x="81" y="8"/>
                                </a:lnTo>
                                <a:lnTo>
                                  <a:pt x="80" y="11"/>
                                </a:lnTo>
                                <a:lnTo>
                                  <a:pt x="2" y="479"/>
                                </a:lnTo>
                                <a:lnTo>
                                  <a:pt x="0" y="488"/>
                                </a:lnTo>
                                <a:lnTo>
                                  <a:pt x="6" y="493"/>
                                </a:lnTo>
                                <a:lnTo>
                                  <a:pt x="102" y="493"/>
                                </a:lnTo>
                                <a:lnTo>
                                  <a:pt x="106" y="491"/>
                                </a:lnTo>
                                <a:lnTo>
                                  <a:pt x="108" y="487"/>
                                </a:lnTo>
                                <a:lnTo>
                                  <a:pt x="109" y="486"/>
                                </a:lnTo>
                                <a:lnTo>
                                  <a:pt x="110" y="483"/>
                                </a:lnTo>
                                <a:lnTo>
                                  <a:pt x="111" y="481"/>
                                </a:lnTo>
                                <a:lnTo>
                                  <a:pt x="142" y="266"/>
                                </a:lnTo>
                                <a:lnTo>
                                  <a:pt x="257" y="266"/>
                                </a:lnTo>
                                <a:lnTo>
                                  <a:pt x="116" y="4"/>
                                </a:lnTo>
                                <a:lnTo>
                                  <a:pt x="114" y="1"/>
                                </a:lnTo>
                                <a:lnTo>
                                  <a:pt x="108"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607"/>
                        <wps:cNvSpPr>
                          <a:spLocks/>
                        </wps:cNvSpPr>
                        <wps:spPr bwMode="auto">
                          <a:xfrm>
                            <a:off x="566" y="570"/>
                            <a:ext cx="557" cy="499"/>
                          </a:xfrm>
                          <a:custGeom>
                            <a:avLst/>
                            <a:gdLst>
                              <a:gd name="T0" fmla="+- 0 1086 566"/>
                              <a:gd name="T1" fmla="*/ T0 w 557"/>
                              <a:gd name="T2" fmla="+- 0 836 570"/>
                              <a:gd name="T3" fmla="*/ 836 h 499"/>
                              <a:gd name="T4" fmla="+- 0 981 566"/>
                              <a:gd name="T5" fmla="*/ T4 w 557"/>
                              <a:gd name="T6" fmla="+- 0 836 570"/>
                              <a:gd name="T7" fmla="*/ 836 h 499"/>
                              <a:gd name="T8" fmla="+- 0 1012 566"/>
                              <a:gd name="T9" fmla="*/ T8 w 557"/>
                              <a:gd name="T10" fmla="+- 0 1052 570"/>
                              <a:gd name="T11" fmla="*/ 1052 h 499"/>
                              <a:gd name="T12" fmla="+- 0 1013 566"/>
                              <a:gd name="T13" fmla="*/ T12 w 557"/>
                              <a:gd name="T14" fmla="+- 0 1057 570"/>
                              <a:gd name="T15" fmla="*/ 1057 h 499"/>
                              <a:gd name="T16" fmla="+- 0 1013 566"/>
                              <a:gd name="T17" fmla="*/ T16 w 557"/>
                              <a:gd name="T18" fmla="+- 0 1058 570"/>
                              <a:gd name="T19" fmla="*/ 1058 h 499"/>
                              <a:gd name="T20" fmla="+- 0 1019 566"/>
                              <a:gd name="T21" fmla="*/ T20 w 557"/>
                              <a:gd name="T22" fmla="+- 0 1063 570"/>
                              <a:gd name="T23" fmla="*/ 1063 h 499"/>
                              <a:gd name="T24" fmla="+- 0 1116 566"/>
                              <a:gd name="T25" fmla="*/ T24 w 557"/>
                              <a:gd name="T26" fmla="+- 0 1063 570"/>
                              <a:gd name="T27" fmla="*/ 1063 h 499"/>
                              <a:gd name="T28" fmla="+- 0 1123 566"/>
                              <a:gd name="T29" fmla="*/ T28 w 557"/>
                              <a:gd name="T30" fmla="+- 0 1057 570"/>
                              <a:gd name="T31" fmla="*/ 1057 h 499"/>
                              <a:gd name="T32" fmla="+- 0 1121 566"/>
                              <a:gd name="T33" fmla="*/ T32 w 557"/>
                              <a:gd name="T34" fmla="+- 0 1048 570"/>
                              <a:gd name="T35" fmla="*/ 1048 h 499"/>
                              <a:gd name="T36" fmla="+- 0 1086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520" y="266"/>
                                </a:moveTo>
                                <a:lnTo>
                                  <a:pt x="415" y="266"/>
                                </a:lnTo>
                                <a:lnTo>
                                  <a:pt x="446" y="482"/>
                                </a:lnTo>
                                <a:lnTo>
                                  <a:pt x="447" y="487"/>
                                </a:lnTo>
                                <a:lnTo>
                                  <a:pt x="447" y="488"/>
                                </a:lnTo>
                                <a:lnTo>
                                  <a:pt x="453" y="493"/>
                                </a:lnTo>
                                <a:lnTo>
                                  <a:pt x="550" y="493"/>
                                </a:lnTo>
                                <a:lnTo>
                                  <a:pt x="557" y="487"/>
                                </a:lnTo>
                                <a:lnTo>
                                  <a:pt x="555" y="478"/>
                                </a:lnTo>
                                <a:lnTo>
                                  <a:pt x="520" y="266"/>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606"/>
                        <wps:cNvSpPr>
                          <a:spLocks/>
                        </wps:cNvSpPr>
                        <wps:spPr bwMode="auto">
                          <a:xfrm>
                            <a:off x="566" y="570"/>
                            <a:ext cx="557" cy="499"/>
                          </a:xfrm>
                          <a:custGeom>
                            <a:avLst/>
                            <a:gdLst>
                              <a:gd name="T0" fmla="+- 0 1036 566"/>
                              <a:gd name="T1" fmla="*/ T0 w 557"/>
                              <a:gd name="T2" fmla="+- 0 570 570"/>
                              <a:gd name="T3" fmla="*/ 570 h 499"/>
                              <a:gd name="T4" fmla="+- 0 1016 566"/>
                              <a:gd name="T5" fmla="*/ T4 w 557"/>
                              <a:gd name="T6" fmla="+- 0 570 570"/>
                              <a:gd name="T7" fmla="*/ 570 h 499"/>
                              <a:gd name="T8" fmla="+- 0 1011 566"/>
                              <a:gd name="T9" fmla="*/ T8 w 557"/>
                              <a:gd name="T10" fmla="+- 0 571 570"/>
                              <a:gd name="T11" fmla="*/ 571 h 499"/>
                              <a:gd name="T12" fmla="+- 0 1008 566"/>
                              <a:gd name="T13" fmla="*/ T12 w 557"/>
                              <a:gd name="T14" fmla="+- 0 574 570"/>
                              <a:gd name="T15" fmla="*/ 574 h 499"/>
                              <a:gd name="T16" fmla="+- 0 1007 566"/>
                              <a:gd name="T17" fmla="*/ T16 w 557"/>
                              <a:gd name="T18" fmla="+- 0 574 570"/>
                              <a:gd name="T19" fmla="*/ 574 h 499"/>
                              <a:gd name="T20" fmla="+- 0 1007 566"/>
                              <a:gd name="T21" fmla="*/ T20 w 557"/>
                              <a:gd name="T22" fmla="+- 0 575 570"/>
                              <a:gd name="T23" fmla="*/ 575 h 499"/>
                              <a:gd name="T24" fmla="+- 0 1007 566"/>
                              <a:gd name="T25" fmla="*/ T24 w 557"/>
                              <a:gd name="T26" fmla="+- 0 575 570"/>
                              <a:gd name="T27" fmla="*/ 575 h 499"/>
                              <a:gd name="T28" fmla="+- 0 845 566"/>
                              <a:gd name="T29" fmla="*/ T28 w 557"/>
                              <a:gd name="T30" fmla="+- 0 874 570"/>
                              <a:gd name="T31" fmla="*/ 874 h 499"/>
                              <a:gd name="T32" fmla="+- 0 960 566"/>
                              <a:gd name="T33" fmla="*/ T32 w 557"/>
                              <a:gd name="T34" fmla="+- 0 874 570"/>
                              <a:gd name="T35" fmla="*/ 874 h 499"/>
                              <a:gd name="T36" fmla="+- 0 980 566"/>
                              <a:gd name="T37" fmla="*/ T36 w 557"/>
                              <a:gd name="T38" fmla="+- 0 836 570"/>
                              <a:gd name="T39" fmla="*/ 836 h 499"/>
                              <a:gd name="T40" fmla="+- 0 1086 566"/>
                              <a:gd name="T41" fmla="*/ T40 w 557"/>
                              <a:gd name="T42" fmla="+- 0 836 570"/>
                              <a:gd name="T43" fmla="*/ 836 h 499"/>
                              <a:gd name="T44" fmla="+- 0 1042 566"/>
                              <a:gd name="T45" fmla="*/ T44 w 557"/>
                              <a:gd name="T46" fmla="+- 0 580 570"/>
                              <a:gd name="T47" fmla="*/ 580 h 499"/>
                              <a:gd name="T48" fmla="+- 0 1042 566"/>
                              <a:gd name="T49" fmla="*/ T48 w 557"/>
                              <a:gd name="T50" fmla="+- 0 574 570"/>
                              <a:gd name="T51" fmla="*/ 574 h 499"/>
                              <a:gd name="T52" fmla="+- 0 1036 566"/>
                              <a:gd name="T53" fmla="*/ T52 w 557"/>
                              <a:gd name="T54" fmla="+- 0 570 570"/>
                              <a:gd name="T55"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7" h="499">
                                <a:moveTo>
                                  <a:pt x="470" y="0"/>
                                </a:moveTo>
                                <a:lnTo>
                                  <a:pt x="450" y="0"/>
                                </a:lnTo>
                                <a:lnTo>
                                  <a:pt x="445" y="1"/>
                                </a:lnTo>
                                <a:lnTo>
                                  <a:pt x="442" y="4"/>
                                </a:lnTo>
                                <a:lnTo>
                                  <a:pt x="441" y="4"/>
                                </a:lnTo>
                                <a:lnTo>
                                  <a:pt x="441" y="5"/>
                                </a:lnTo>
                                <a:lnTo>
                                  <a:pt x="279" y="304"/>
                                </a:lnTo>
                                <a:lnTo>
                                  <a:pt x="394" y="304"/>
                                </a:lnTo>
                                <a:lnTo>
                                  <a:pt x="414" y="266"/>
                                </a:lnTo>
                                <a:lnTo>
                                  <a:pt x="520" y="266"/>
                                </a:lnTo>
                                <a:lnTo>
                                  <a:pt x="476" y="10"/>
                                </a:lnTo>
                                <a:lnTo>
                                  <a:pt x="476" y="4"/>
                                </a:lnTo>
                                <a:lnTo>
                                  <a:pt x="470"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603"/>
                      <wpg:cNvGrpSpPr>
                        <a:grpSpLocks/>
                      </wpg:cNvGrpSpPr>
                      <wpg:grpSpPr bwMode="auto">
                        <a:xfrm>
                          <a:off x="1643" y="723"/>
                          <a:ext cx="112" cy="341"/>
                          <a:chOff x="1643" y="723"/>
                          <a:chExt cx="112" cy="341"/>
                        </a:xfrm>
                      </wpg:grpSpPr>
                      <wps:wsp>
                        <wps:cNvPr id="23" name="Freeform 2604"/>
                        <wps:cNvSpPr>
                          <a:spLocks/>
                        </wps:cNvSpPr>
                        <wps:spPr bwMode="auto">
                          <a:xfrm>
                            <a:off x="1643" y="723"/>
                            <a:ext cx="112" cy="341"/>
                          </a:xfrm>
                          <a:custGeom>
                            <a:avLst/>
                            <a:gdLst>
                              <a:gd name="T0" fmla="+- 0 1654 1643"/>
                              <a:gd name="T1" fmla="*/ T0 w 112"/>
                              <a:gd name="T2" fmla="+- 0 723 723"/>
                              <a:gd name="T3" fmla="*/ 723 h 341"/>
                              <a:gd name="T4" fmla="+- 0 1645 1643"/>
                              <a:gd name="T5" fmla="*/ T4 w 112"/>
                              <a:gd name="T6" fmla="+- 0 729 723"/>
                              <a:gd name="T7" fmla="*/ 729 h 341"/>
                              <a:gd name="T8" fmla="+- 0 1643 1643"/>
                              <a:gd name="T9" fmla="*/ T8 w 112"/>
                              <a:gd name="T10" fmla="+- 0 1051 723"/>
                              <a:gd name="T11" fmla="*/ 1051 h 341"/>
                              <a:gd name="T12" fmla="+- 0 1643 1643"/>
                              <a:gd name="T13" fmla="*/ T12 w 112"/>
                              <a:gd name="T14" fmla="+- 0 1058 723"/>
                              <a:gd name="T15" fmla="*/ 1058 h 341"/>
                              <a:gd name="T16" fmla="+- 0 1652 1643"/>
                              <a:gd name="T17" fmla="*/ T16 w 112"/>
                              <a:gd name="T18" fmla="+- 0 1064 723"/>
                              <a:gd name="T19" fmla="*/ 1064 h 341"/>
                              <a:gd name="T20" fmla="+- 0 1744 1643"/>
                              <a:gd name="T21" fmla="*/ T20 w 112"/>
                              <a:gd name="T22" fmla="+- 0 1064 723"/>
                              <a:gd name="T23" fmla="*/ 1064 h 341"/>
                              <a:gd name="T24" fmla="+- 0 1753 1643"/>
                              <a:gd name="T25" fmla="*/ T24 w 112"/>
                              <a:gd name="T26" fmla="+- 0 1058 723"/>
                              <a:gd name="T27" fmla="*/ 1058 h 341"/>
                              <a:gd name="T28" fmla="+- 0 1755 1643"/>
                              <a:gd name="T29" fmla="*/ T28 w 112"/>
                              <a:gd name="T30" fmla="+- 0 736 723"/>
                              <a:gd name="T31" fmla="*/ 736 h 341"/>
                              <a:gd name="T32" fmla="+- 0 1755 1643"/>
                              <a:gd name="T33" fmla="*/ T32 w 112"/>
                              <a:gd name="T34" fmla="+- 0 729 723"/>
                              <a:gd name="T35" fmla="*/ 729 h 341"/>
                              <a:gd name="T36" fmla="+- 0 1746 1643"/>
                              <a:gd name="T37" fmla="*/ T36 w 112"/>
                              <a:gd name="T38" fmla="+- 0 724 723"/>
                              <a:gd name="T39" fmla="*/ 724 h 341"/>
                              <a:gd name="T40" fmla="+- 0 1654 1643"/>
                              <a:gd name="T41" fmla="*/ T40 w 112"/>
                              <a:gd name="T42" fmla="+- 0 723 723"/>
                              <a:gd name="T43" fmla="*/ 72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 h="341">
                                <a:moveTo>
                                  <a:pt x="11" y="0"/>
                                </a:moveTo>
                                <a:lnTo>
                                  <a:pt x="2" y="6"/>
                                </a:lnTo>
                                <a:lnTo>
                                  <a:pt x="0" y="328"/>
                                </a:lnTo>
                                <a:lnTo>
                                  <a:pt x="0" y="335"/>
                                </a:lnTo>
                                <a:lnTo>
                                  <a:pt x="9" y="341"/>
                                </a:lnTo>
                                <a:lnTo>
                                  <a:pt x="101" y="341"/>
                                </a:lnTo>
                                <a:lnTo>
                                  <a:pt x="110" y="335"/>
                                </a:lnTo>
                                <a:lnTo>
                                  <a:pt x="112" y="13"/>
                                </a:lnTo>
                                <a:lnTo>
                                  <a:pt x="112" y="6"/>
                                </a:lnTo>
                                <a:lnTo>
                                  <a:pt x="103" y="1"/>
                                </a:lnTo>
                                <a:lnTo>
                                  <a:pt x="11"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601"/>
                      <wpg:cNvGrpSpPr>
                        <a:grpSpLocks/>
                      </wpg:cNvGrpSpPr>
                      <wpg:grpSpPr bwMode="auto">
                        <a:xfrm>
                          <a:off x="1638" y="552"/>
                          <a:ext cx="116" cy="131"/>
                          <a:chOff x="1638" y="552"/>
                          <a:chExt cx="116" cy="131"/>
                        </a:xfrm>
                      </wpg:grpSpPr>
                      <wps:wsp>
                        <wps:cNvPr id="25" name="Freeform 2602"/>
                        <wps:cNvSpPr>
                          <a:spLocks/>
                        </wps:cNvSpPr>
                        <wps:spPr bwMode="auto">
                          <a:xfrm>
                            <a:off x="1638" y="552"/>
                            <a:ext cx="116" cy="131"/>
                          </a:xfrm>
                          <a:custGeom>
                            <a:avLst/>
                            <a:gdLst>
                              <a:gd name="T0" fmla="+- 0 1745 1638"/>
                              <a:gd name="T1" fmla="*/ T0 w 116"/>
                              <a:gd name="T2" fmla="+- 0 552 552"/>
                              <a:gd name="T3" fmla="*/ 552 h 131"/>
                              <a:gd name="T4" fmla="+- 0 1646 1638"/>
                              <a:gd name="T5" fmla="*/ T4 w 116"/>
                              <a:gd name="T6" fmla="+- 0 552 552"/>
                              <a:gd name="T7" fmla="*/ 552 h 131"/>
                              <a:gd name="T8" fmla="+- 0 1638 1638"/>
                              <a:gd name="T9" fmla="*/ T8 w 116"/>
                              <a:gd name="T10" fmla="+- 0 554 552"/>
                              <a:gd name="T11" fmla="*/ 554 h 131"/>
                              <a:gd name="T12" fmla="+- 0 1638 1638"/>
                              <a:gd name="T13" fmla="*/ T12 w 116"/>
                              <a:gd name="T14" fmla="+- 0 680 552"/>
                              <a:gd name="T15" fmla="*/ 680 h 131"/>
                              <a:gd name="T16" fmla="+- 0 1646 1638"/>
                              <a:gd name="T17" fmla="*/ T16 w 116"/>
                              <a:gd name="T18" fmla="+- 0 682 552"/>
                              <a:gd name="T19" fmla="*/ 682 h 131"/>
                              <a:gd name="T20" fmla="+- 0 1745 1638"/>
                              <a:gd name="T21" fmla="*/ T20 w 116"/>
                              <a:gd name="T22" fmla="+- 0 682 552"/>
                              <a:gd name="T23" fmla="*/ 682 h 131"/>
                              <a:gd name="T24" fmla="+- 0 1754 1638"/>
                              <a:gd name="T25" fmla="*/ T24 w 116"/>
                              <a:gd name="T26" fmla="+- 0 680 552"/>
                              <a:gd name="T27" fmla="*/ 680 h 131"/>
                              <a:gd name="T28" fmla="+- 0 1754 1638"/>
                              <a:gd name="T29" fmla="*/ T28 w 116"/>
                              <a:gd name="T30" fmla="+- 0 554 552"/>
                              <a:gd name="T31" fmla="*/ 554 h 131"/>
                              <a:gd name="T32" fmla="+- 0 1745 1638"/>
                              <a:gd name="T33" fmla="*/ T32 w 116"/>
                              <a:gd name="T34" fmla="+- 0 552 552"/>
                              <a:gd name="T35" fmla="*/ 55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31">
                                <a:moveTo>
                                  <a:pt x="107" y="0"/>
                                </a:moveTo>
                                <a:lnTo>
                                  <a:pt x="8" y="0"/>
                                </a:lnTo>
                                <a:lnTo>
                                  <a:pt x="0" y="2"/>
                                </a:lnTo>
                                <a:lnTo>
                                  <a:pt x="0" y="128"/>
                                </a:lnTo>
                                <a:lnTo>
                                  <a:pt x="8" y="130"/>
                                </a:lnTo>
                                <a:lnTo>
                                  <a:pt x="107" y="130"/>
                                </a:lnTo>
                                <a:lnTo>
                                  <a:pt x="116" y="128"/>
                                </a:lnTo>
                                <a:lnTo>
                                  <a:pt x="116" y="2"/>
                                </a:lnTo>
                                <a:lnTo>
                                  <a:pt x="107"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99"/>
                      <wpg:cNvGrpSpPr>
                        <a:grpSpLocks/>
                      </wpg:cNvGrpSpPr>
                      <wpg:grpSpPr bwMode="auto">
                        <a:xfrm>
                          <a:off x="1482" y="725"/>
                          <a:ext cx="114" cy="341"/>
                          <a:chOff x="1482" y="725"/>
                          <a:chExt cx="114" cy="341"/>
                        </a:xfrm>
                      </wpg:grpSpPr>
                      <wps:wsp>
                        <wps:cNvPr id="27" name="Freeform 2600"/>
                        <wps:cNvSpPr>
                          <a:spLocks/>
                        </wps:cNvSpPr>
                        <wps:spPr bwMode="auto">
                          <a:xfrm>
                            <a:off x="1482" y="725"/>
                            <a:ext cx="114" cy="341"/>
                          </a:xfrm>
                          <a:custGeom>
                            <a:avLst/>
                            <a:gdLst>
                              <a:gd name="T0" fmla="+- 0 1493 1482"/>
                              <a:gd name="T1" fmla="*/ T0 w 114"/>
                              <a:gd name="T2" fmla="+- 0 725 725"/>
                              <a:gd name="T3" fmla="*/ 725 h 341"/>
                              <a:gd name="T4" fmla="+- 0 1484 1482"/>
                              <a:gd name="T5" fmla="*/ T4 w 114"/>
                              <a:gd name="T6" fmla="+- 0 730 725"/>
                              <a:gd name="T7" fmla="*/ 730 h 341"/>
                              <a:gd name="T8" fmla="+- 0 1482 1482"/>
                              <a:gd name="T9" fmla="*/ T8 w 114"/>
                              <a:gd name="T10" fmla="+- 0 1052 725"/>
                              <a:gd name="T11" fmla="*/ 1052 h 341"/>
                              <a:gd name="T12" fmla="+- 0 1482 1482"/>
                              <a:gd name="T13" fmla="*/ T12 w 114"/>
                              <a:gd name="T14" fmla="+- 0 1059 725"/>
                              <a:gd name="T15" fmla="*/ 1059 h 341"/>
                              <a:gd name="T16" fmla="+- 0 1491 1482"/>
                              <a:gd name="T17" fmla="*/ T16 w 114"/>
                              <a:gd name="T18" fmla="+- 0 1065 725"/>
                              <a:gd name="T19" fmla="*/ 1065 h 341"/>
                              <a:gd name="T20" fmla="+- 0 1584 1482"/>
                              <a:gd name="T21" fmla="*/ T20 w 114"/>
                              <a:gd name="T22" fmla="+- 0 1065 725"/>
                              <a:gd name="T23" fmla="*/ 1065 h 341"/>
                              <a:gd name="T24" fmla="+- 0 1594 1482"/>
                              <a:gd name="T25" fmla="*/ T24 w 114"/>
                              <a:gd name="T26" fmla="+- 0 1060 725"/>
                              <a:gd name="T27" fmla="*/ 1060 h 341"/>
                              <a:gd name="T28" fmla="+- 0 1595 1482"/>
                              <a:gd name="T29" fmla="*/ T28 w 114"/>
                              <a:gd name="T30" fmla="+- 0 738 725"/>
                              <a:gd name="T31" fmla="*/ 738 h 341"/>
                              <a:gd name="T32" fmla="+- 0 1595 1482"/>
                              <a:gd name="T33" fmla="*/ T32 w 114"/>
                              <a:gd name="T34" fmla="+- 0 731 725"/>
                              <a:gd name="T35" fmla="*/ 731 h 341"/>
                              <a:gd name="T36" fmla="+- 0 1586 1482"/>
                              <a:gd name="T37" fmla="*/ T36 w 114"/>
                              <a:gd name="T38" fmla="+- 0 725 725"/>
                              <a:gd name="T39" fmla="*/ 725 h 341"/>
                              <a:gd name="T40" fmla="+- 0 1493 1482"/>
                              <a:gd name="T41" fmla="*/ T40 w 114"/>
                              <a:gd name="T42" fmla="+- 0 725 725"/>
                              <a:gd name="T43" fmla="*/ 72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341">
                                <a:moveTo>
                                  <a:pt x="11" y="0"/>
                                </a:moveTo>
                                <a:lnTo>
                                  <a:pt x="2" y="5"/>
                                </a:lnTo>
                                <a:lnTo>
                                  <a:pt x="0" y="327"/>
                                </a:lnTo>
                                <a:lnTo>
                                  <a:pt x="0" y="334"/>
                                </a:lnTo>
                                <a:lnTo>
                                  <a:pt x="9" y="340"/>
                                </a:lnTo>
                                <a:lnTo>
                                  <a:pt x="102" y="340"/>
                                </a:lnTo>
                                <a:lnTo>
                                  <a:pt x="112" y="335"/>
                                </a:lnTo>
                                <a:lnTo>
                                  <a:pt x="113" y="13"/>
                                </a:lnTo>
                                <a:lnTo>
                                  <a:pt x="113" y="6"/>
                                </a:lnTo>
                                <a:lnTo>
                                  <a:pt x="104" y="0"/>
                                </a:lnTo>
                                <a:lnTo>
                                  <a:pt x="11" y="0"/>
                                </a:lnTo>
                                <a:close/>
                              </a:path>
                            </a:pathLst>
                          </a:custGeom>
                          <a:solidFill>
                            <a:srgbClr val="F4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97"/>
                      <wpg:cNvGrpSpPr>
                        <a:grpSpLocks/>
                      </wpg:cNvGrpSpPr>
                      <wpg:grpSpPr bwMode="auto">
                        <a:xfrm>
                          <a:off x="1486" y="553"/>
                          <a:ext cx="111" cy="131"/>
                          <a:chOff x="1486" y="553"/>
                          <a:chExt cx="111" cy="131"/>
                        </a:xfrm>
                      </wpg:grpSpPr>
                      <wps:wsp>
                        <wps:cNvPr id="30" name="Freeform 2598"/>
                        <wps:cNvSpPr>
                          <a:spLocks/>
                        </wps:cNvSpPr>
                        <wps:spPr bwMode="auto">
                          <a:xfrm>
                            <a:off x="1486" y="553"/>
                            <a:ext cx="111" cy="131"/>
                          </a:xfrm>
                          <a:custGeom>
                            <a:avLst/>
                            <a:gdLst>
                              <a:gd name="T0" fmla="+- 0 1587 1486"/>
                              <a:gd name="T1" fmla="*/ T0 w 111"/>
                              <a:gd name="T2" fmla="+- 0 553 553"/>
                              <a:gd name="T3" fmla="*/ 553 h 131"/>
                              <a:gd name="T4" fmla="+- 0 1494 1486"/>
                              <a:gd name="T5" fmla="*/ T4 w 111"/>
                              <a:gd name="T6" fmla="+- 0 553 553"/>
                              <a:gd name="T7" fmla="*/ 553 h 131"/>
                              <a:gd name="T8" fmla="+- 0 1486 1486"/>
                              <a:gd name="T9" fmla="*/ T8 w 111"/>
                              <a:gd name="T10" fmla="+- 0 555 553"/>
                              <a:gd name="T11" fmla="*/ 555 h 131"/>
                              <a:gd name="T12" fmla="+- 0 1486 1486"/>
                              <a:gd name="T13" fmla="*/ T12 w 111"/>
                              <a:gd name="T14" fmla="+- 0 681 553"/>
                              <a:gd name="T15" fmla="*/ 681 h 131"/>
                              <a:gd name="T16" fmla="+- 0 1494 1486"/>
                              <a:gd name="T17" fmla="*/ T16 w 111"/>
                              <a:gd name="T18" fmla="+- 0 683 553"/>
                              <a:gd name="T19" fmla="*/ 683 h 131"/>
                              <a:gd name="T20" fmla="+- 0 1587 1486"/>
                              <a:gd name="T21" fmla="*/ T20 w 111"/>
                              <a:gd name="T22" fmla="+- 0 683 553"/>
                              <a:gd name="T23" fmla="*/ 683 h 131"/>
                              <a:gd name="T24" fmla="+- 0 1596 1486"/>
                              <a:gd name="T25" fmla="*/ T24 w 111"/>
                              <a:gd name="T26" fmla="+- 0 681 553"/>
                              <a:gd name="T27" fmla="*/ 681 h 131"/>
                              <a:gd name="T28" fmla="+- 0 1596 1486"/>
                              <a:gd name="T29" fmla="*/ T28 w 111"/>
                              <a:gd name="T30" fmla="+- 0 555 553"/>
                              <a:gd name="T31" fmla="*/ 555 h 131"/>
                              <a:gd name="T32" fmla="+- 0 1587 1486"/>
                              <a:gd name="T33" fmla="*/ T32 w 111"/>
                              <a:gd name="T34" fmla="+- 0 553 553"/>
                              <a:gd name="T35" fmla="*/ 55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 h="131">
                                <a:moveTo>
                                  <a:pt x="101" y="0"/>
                                </a:moveTo>
                                <a:lnTo>
                                  <a:pt x="8" y="0"/>
                                </a:lnTo>
                                <a:lnTo>
                                  <a:pt x="0" y="2"/>
                                </a:lnTo>
                                <a:lnTo>
                                  <a:pt x="0" y="128"/>
                                </a:lnTo>
                                <a:lnTo>
                                  <a:pt x="8" y="130"/>
                                </a:lnTo>
                                <a:lnTo>
                                  <a:pt x="101" y="130"/>
                                </a:lnTo>
                                <a:lnTo>
                                  <a:pt x="110" y="128"/>
                                </a:lnTo>
                                <a:lnTo>
                                  <a:pt x="110" y="2"/>
                                </a:lnTo>
                                <a:lnTo>
                                  <a:pt x="101" y="0"/>
                                </a:lnTo>
                                <a:close/>
                              </a:path>
                            </a:pathLst>
                          </a:custGeom>
                          <a:solidFill>
                            <a:srgbClr val="F4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593"/>
                      <wpg:cNvGrpSpPr>
                        <a:grpSpLocks/>
                      </wpg:cNvGrpSpPr>
                      <wpg:grpSpPr bwMode="auto">
                        <a:xfrm>
                          <a:off x="1056" y="500"/>
                          <a:ext cx="478" cy="564"/>
                          <a:chOff x="1056" y="500"/>
                          <a:chExt cx="478" cy="564"/>
                        </a:xfrm>
                      </wpg:grpSpPr>
                      <wps:wsp>
                        <wps:cNvPr id="32" name="Freeform 2596"/>
                        <wps:cNvSpPr>
                          <a:spLocks/>
                        </wps:cNvSpPr>
                        <wps:spPr bwMode="auto">
                          <a:xfrm>
                            <a:off x="1056" y="500"/>
                            <a:ext cx="478" cy="564"/>
                          </a:xfrm>
                          <a:custGeom>
                            <a:avLst/>
                            <a:gdLst>
                              <a:gd name="T0" fmla="+- 0 1425 1056"/>
                              <a:gd name="T1" fmla="*/ T0 w 478"/>
                              <a:gd name="T2" fmla="+- 0 1003 500"/>
                              <a:gd name="T3" fmla="*/ 1003 h 564"/>
                              <a:gd name="T4" fmla="+- 0 1301 1056"/>
                              <a:gd name="T5" fmla="*/ T4 w 478"/>
                              <a:gd name="T6" fmla="+- 0 1003 500"/>
                              <a:gd name="T7" fmla="*/ 1003 h 564"/>
                              <a:gd name="T8" fmla="+- 0 1335 1056"/>
                              <a:gd name="T9" fmla="*/ T8 w 478"/>
                              <a:gd name="T10" fmla="+- 0 1056 500"/>
                              <a:gd name="T11" fmla="*/ 1056 h 564"/>
                              <a:gd name="T12" fmla="+- 0 1337 1056"/>
                              <a:gd name="T13" fmla="*/ T12 w 478"/>
                              <a:gd name="T14" fmla="+- 0 1060 500"/>
                              <a:gd name="T15" fmla="*/ 1060 h 564"/>
                              <a:gd name="T16" fmla="+- 0 1341 1056"/>
                              <a:gd name="T17" fmla="*/ T16 w 478"/>
                              <a:gd name="T18" fmla="+- 0 1063 500"/>
                              <a:gd name="T19" fmla="*/ 1063 h 564"/>
                              <a:gd name="T20" fmla="+- 0 1452 1056"/>
                              <a:gd name="T21" fmla="*/ T20 w 478"/>
                              <a:gd name="T22" fmla="+- 0 1063 500"/>
                              <a:gd name="T23" fmla="*/ 1063 h 564"/>
                              <a:gd name="T24" fmla="+- 0 1458 1056"/>
                              <a:gd name="T25" fmla="*/ T24 w 478"/>
                              <a:gd name="T26" fmla="+- 0 1052 500"/>
                              <a:gd name="T27" fmla="*/ 1052 h 564"/>
                              <a:gd name="T28" fmla="+- 0 1452 1056"/>
                              <a:gd name="T29" fmla="*/ T28 w 478"/>
                              <a:gd name="T30" fmla="+- 0 1042 500"/>
                              <a:gd name="T31" fmla="*/ 1042 h 564"/>
                              <a:gd name="T32" fmla="+- 0 1425 1056"/>
                              <a:gd name="T33" fmla="*/ T32 w 478"/>
                              <a:gd name="T34" fmla="+- 0 1003 500"/>
                              <a:gd name="T35" fmla="*/ 1003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 h="564">
                                <a:moveTo>
                                  <a:pt x="369" y="503"/>
                                </a:moveTo>
                                <a:lnTo>
                                  <a:pt x="245" y="503"/>
                                </a:lnTo>
                                <a:lnTo>
                                  <a:pt x="279" y="556"/>
                                </a:lnTo>
                                <a:lnTo>
                                  <a:pt x="281" y="560"/>
                                </a:lnTo>
                                <a:lnTo>
                                  <a:pt x="285" y="563"/>
                                </a:lnTo>
                                <a:lnTo>
                                  <a:pt x="396" y="563"/>
                                </a:lnTo>
                                <a:lnTo>
                                  <a:pt x="402" y="552"/>
                                </a:lnTo>
                                <a:lnTo>
                                  <a:pt x="396" y="542"/>
                                </a:lnTo>
                                <a:lnTo>
                                  <a:pt x="369" y="503"/>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595"/>
                        <wps:cNvSpPr>
                          <a:spLocks/>
                        </wps:cNvSpPr>
                        <wps:spPr bwMode="auto">
                          <a:xfrm>
                            <a:off x="1056" y="500"/>
                            <a:ext cx="478" cy="564"/>
                          </a:xfrm>
                          <a:custGeom>
                            <a:avLst/>
                            <a:gdLst>
                              <a:gd name="T0" fmla="+- 0 1301 1056"/>
                              <a:gd name="T1" fmla="*/ T0 w 478"/>
                              <a:gd name="T2" fmla="+- 0 500 500"/>
                              <a:gd name="T3" fmla="*/ 500 h 564"/>
                              <a:gd name="T4" fmla="+- 0 1230 1056"/>
                              <a:gd name="T5" fmla="*/ T4 w 478"/>
                              <a:gd name="T6" fmla="+- 0 507 500"/>
                              <a:gd name="T7" fmla="*/ 507 h 564"/>
                              <a:gd name="T8" fmla="+- 0 1168 1056"/>
                              <a:gd name="T9" fmla="*/ T8 w 478"/>
                              <a:gd name="T10" fmla="+- 0 528 500"/>
                              <a:gd name="T11" fmla="*/ 528 h 564"/>
                              <a:gd name="T12" fmla="+- 0 1117 1056"/>
                              <a:gd name="T13" fmla="*/ T12 w 478"/>
                              <a:gd name="T14" fmla="+- 0 561 500"/>
                              <a:gd name="T15" fmla="*/ 561 h 564"/>
                              <a:gd name="T16" fmla="+- 0 1066 1056"/>
                              <a:gd name="T17" fmla="*/ T16 w 478"/>
                              <a:gd name="T18" fmla="+- 0 621 500"/>
                              <a:gd name="T19" fmla="*/ 621 h 564"/>
                              <a:gd name="T20" fmla="+- 0 1056 1056"/>
                              <a:gd name="T21" fmla="*/ T20 w 478"/>
                              <a:gd name="T22" fmla="+- 0 638 500"/>
                              <a:gd name="T23" fmla="*/ 638 h 564"/>
                              <a:gd name="T24" fmla="+- 0 1098 1056"/>
                              <a:gd name="T25" fmla="*/ T24 w 478"/>
                              <a:gd name="T26" fmla="+- 0 925 500"/>
                              <a:gd name="T27" fmla="*/ 925 h 564"/>
                              <a:gd name="T28" fmla="+- 0 1144 1056"/>
                              <a:gd name="T29" fmla="*/ T28 w 478"/>
                              <a:gd name="T30" fmla="+- 0 963 500"/>
                              <a:gd name="T31" fmla="*/ 963 h 564"/>
                              <a:gd name="T32" fmla="+- 0 1199 1056"/>
                              <a:gd name="T33" fmla="*/ T32 w 478"/>
                              <a:gd name="T34" fmla="+- 0 990 500"/>
                              <a:gd name="T35" fmla="*/ 990 h 564"/>
                              <a:gd name="T36" fmla="+- 0 1260 1056"/>
                              <a:gd name="T37" fmla="*/ T36 w 478"/>
                              <a:gd name="T38" fmla="+- 0 1003 500"/>
                              <a:gd name="T39" fmla="*/ 1003 h 564"/>
                              <a:gd name="T40" fmla="+- 0 1287 1056"/>
                              <a:gd name="T41" fmla="*/ T40 w 478"/>
                              <a:gd name="T42" fmla="+- 0 1003 500"/>
                              <a:gd name="T43" fmla="*/ 1003 h 564"/>
                              <a:gd name="T44" fmla="+- 0 1301 1056"/>
                              <a:gd name="T45" fmla="*/ T44 w 478"/>
                              <a:gd name="T46" fmla="+- 0 1003 500"/>
                              <a:gd name="T47" fmla="*/ 1003 h 564"/>
                              <a:gd name="T48" fmla="+- 0 1425 1056"/>
                              <a:gd name="T49" fmla="*/ T48 w 478"/>
                              <a:gd name="T50" fmla="+- 0 1003 500"/>
                              <a:gd name="T51" fmla="*/ 1003 h 564"/>
                              <a:gd name="T52" fmla="+- 0 1404 1056"/>
                              <a:gd name="T53" fmla="*/ T52 w 478"/>
                              <a:gd name="T54" fmla="+- 0 973 500"/>
                              <a:gd name="T55" fmla="*/ 973 h 564"/>
                              <a:gd name="T56" fmla="+- 0 1422 1056"/>
                              <a:gd name="T57" fmla="*/ T56 w 478"/>
                              <a:gd name="T58" fmla="+- 0 961 500"/>
                              <a:gd name="T59" fmla="*/ 961 h 564"/>
                              <a:gd name="T60" fmla="+- 0 1438 1056"/>
                              <a:gd name="T61" fmla="*/ T60 w 478"/>
                              <a:gd name="T62" fmla="+- 0 948 500"/>
                              <a:gd name="T63" fmla="*/ 948 h 564"/>
                              <a:gd name="T64" fmla="+- 0 1454 1056"/>
                              <a:gd name="T65" fmla="*/ T64 w 478"/>
                              <a:gd name="T66" fmla="+- 0 934 500"/>
                              <a:gd name="T67" fmla="*/ 934 h 564"/>
                              <a:gd name="T68" fmla="+- 0 1468 1056"/>
                              <a:gd name="T69" fmla="*/ T68 w 478"/>
                              <a:gd name="T70" fmla="+- 0 919 500"/>
                              <a:gd name="T71" fmla="*/ 919 h 564"/>
                              <a:gd name="T72" fmla="+- 0 1481 1056"/>
                              <a:gd name="T73" fmla="*/ T72 w 478"/>
                              <a:gd name="T74" fmla="+- 0 903 500"/>
                              <a:gd name="T75" fmla="*/ 903 h 564"/>
                              <a:gd name="T76" fmla="+- 0 1491 1056"/>
                              <a:gd name="T77" fmla="*/ T76 w 478"/>
                              <a:gd name="T78" fmla="+- 0 890 500"/>
                              <a:gd name="T79" fmla="*/ 890 h 564"/>
                              <a:gd name="T80" fmla="+- 0 1302 1056"/>
                              <a:gd name="T81" fmla="*/ T80 w 478"/>
                              <a:gd name="T82" fmla="+- 0 890 500"/>
                              <a:gd name="T83" fmla="*/ 890 h 564"/>
                              <a:gd name="T84" fmla="+- 0 1275 1056"/>
                              <a:gd name="T85" fmla="*/ T84 w 478"/>
                              <a:gd name="T86" fmla="+- 0 889 500"/>
                              <a:gd name="T87" fmla="*/ 889 h 564"/>
                              <a:gd name="T88" fmla="+- 0 1209 1056"/>
                              <a:gd name="T89" fmla="*/ T88 w 478"/>
                              <a:gd name="T90" fmla="+- 0 867 500"/>
                              <a:gd name="T91" fmla="*/ 867 h 564"/>
                              <a:gd name="T92" fmla="+- 0 1163 1056"/>
                              <a:gd name="T93" fmla="*/ T92 w 478"/>
                              <a:gd name="T94" fmla="+- 0 824 500"/>
                              <a:gd name="T95" fmla="*/ 824 h 564"/>
                              <a:gd name="T96" fmla="+- 0 1143 1056"/>
                              <a:gd name="T97" fmla="*/ T96 w 478"/>
                              <a:gd name="T98" fmla="+- 0 766 500"/>
                              <a:gd name="T99" fmla="*/ 766 h 564"/>
                              <a:gd name="T100" fmla="+- 0 1144 1056"/>
                              <a:gd name="T101" fmla="*/ T100 w 478"/>
                              <a:gd name="T102" fmla="+- 0 740 500"/>
                              <a:gd name="T103" fmla="*/ 740 h 564"/>
                              <a:gd name="T104" fmla="+- 0 1167 1056"/>
                              <a:gd name="T105" fmla="*/ T104 w 478"/>
                              <a:gd name="T106" fmla="+- 0 675 500"/>
                              <a:gd name="T107" fmla="*/ 675 h 564"/>
                              <a:gd name="T108" fmla="+- 0 1212 1056"/>
                              <a:gd name="T109" fmla="*/ T108 w 478"/>
                              <a:gd name="T110" fmla="+- 0 631 500"/>
                              <a:gd name="T111" fmla="*/ 631 h 564"/>
                              <a:gd name="T112" fmla="+- 0 1272 1056"/>
                              <a:gd name="T113" fmla="*/ T112 w 478"/>
                              <a:gd name="T114" fmla="+- 0 611 500"/>
                              <a:gd name="T115" fmla="*/ 611 h 564"/>
                              <a:gd name="T116" fmla="+- 0 1491 1056"/>
                              <a:gd name="T117" fmla="*/ T116 w 478"/>
                              <a:gd name="T118" fmla="+- 0 611 500"/>
                              <a:gd name="T119" fmla="*/ 611 h 564"/>
                              <a:gd name="T120" fmla="+- 0 1487 1056"/>
                              <a:gd name="T121" fmla="*/ T120 w 478"/>
                              <a:gd name="T122" fmla="+- 0 605 500"/>
                              <a:gd name="T123" fmla="*/ 605 h 564"/>
                              <a:gd name="T124" fmla="+- 0 1443 1056"/>
                              <a:gd name="T125" fmla="*/ T124 w 478"/>
                              <a:gd name="T126" fmla="+- 0 557 500"/>
                              <a:gd name="T127" fmla="*/ 557 h 564"/>
                              <a:gd name="T128" fmla="+- 0 1388 1056"/>
                              <a:gd name="T129" fmla="*/ T128 w 478"/>
                              <a:gd name="T130" fmla="+- 0 522 500"/>
                              <a:gd name="T131" fmla="*/ 522 h 564"/>
                              <a:gd name="T132" fmla="+- 0 1324 1056"/>
                              <a:gd name="T133" fmla="*/ T132 w 478"/>
                              <a:gd name="T134" fmla="+- 0 502 500"/>
                              <a:gd name="T135" fmla="*/ 502 h 564"/>
                              <a:gd name="T136" fmla="+- 0 1301 1056"/>
                              <a:gd name="T137" fmla="*/ T136 w 478"/>
                              <a:gd name="T138" fmla="+- 0 500 500"/>
                              <a:gd name="T139" fmla="*/ 500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8" h="564">
                                <a:moveTo>
                                  <a:pt x="245" y="0"/>
                                </a:moveTo>
                                <a:lnTo>
                                  <a:pt x="174" y="7"/>
                                </a:lnTo>
                                <a:lnTo>
                                  <a:pt x="112" y="28"/>
                                </a:lnTo>
                                <a:lnTo>
                                  <a:pt x="61" y="61"/>
                                </a:lnTo>
                                <a:lnTo>
                                  <a:pt x="10" y="121"/>
                                </a:lnTo>
                                <a:lnTo>
                                  <a:pt x="0" y="138"/>
                                </a:lnTo>
                                <a:lnTo>
                                  <a:pt x="42" y="425"/>
                                </a:lnTo>
                                <a:lnTo>
                                  <a:pt x="88" y="463"/>
                                </a:lnTo>
                                <a:lnTo>
                                  <a:pt x="143" y="490"/>
                                </a:lnTo>
                                <a:lnTo>
                                  <a:pt x="204" y="503"/>
                                </a:lnTo>
                                <a:lnTo>
                                  <a:pt x="231" y="503"/>
                                </a:lnTo>
                                <a:lnTo>
                                  <a:pt x="245" y="503"/>
                                </a:lnTo>
                                <a:lnTo>
                                  <a:pt x="369" y="503"/>
                                </a:lnTo>
                                <a:lnTo>
                                  <a:pt x="348" y="473"/>
                                </a:lnTo>
                                <a:lnTo>
                                  <a:pt x="366" y="461"/>
                                </a:lnTo>
                                <a:lnTo>
                                  <a:pt x="382" y="448"/>
                                </a:lnTo>
                                <a:lnTo>
                                  <a:pt x="398" y="434"/>
                                </a:lnTo>
                                <a:lnTo>
                                  <a:pt x="412" y="419"/>
                                </a:lnTo>
                                <a:lnTo>
                                  <a:pt x="425" y="403"/>
                                </a:lnTo>
                                <a:lnTo>
                                  <a:pt x="435" y="390"/>
                                </a:lnTo>
                                <a:lnTo>
                                  <a:pt x="246" y="390"/>
                                </a:lnTo>
                                <a:lnTo>
                                  <a:pt x="219" y="389"/>
                                </a:lnTo>
                                <a:lnTo>
                                  <a:pt x="153" y="367"/>
                                </a:lnTo>
                                <a:lnTo>
                                  <a:pt x="107" y="324"/>
                                </a:lnTo>
                                <a:lnTo>
                                  <a:pt x="87" y="266"/>
                                </a:lnTo>
                                <a:lnTo>
                                  <a:pt x="88" y="240"/>
                                </a:lnTo>
                                <a:lnTo>
                                  <a:pt x="111" y="175"/>
                                </a:lnTo>
                                <a:lnTo>
                                  <a:pt x="156" y="131"/>
                                </a:lnTo>
                                <a:lnTo>
                                  <a:pt x="216" y="111"/>
                                </a:lnTo>
                                <a:lnTo>
                                  <a:pt x="435" y="111"/>
                                </a:lnTo>
                                <a:lnTo>
                                  <a:pt x="431" y="105"/>
                                </a:lnTo>
                                <a:lnTo>
                                  <a:pt x="387" y="57"/>
                                </a:lnTo>
                                <a:lnTo>
                                  <a:pt x="332" y="22"/>
                                </a:lnTo>
                                <a:lnTo>
                                  <a:pt x="268" y="2"/>
                                </a:lnTo>
                                <a:lnTo>
                                  <a:pt x="245" y="0"/>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94"/>
                        <wps:cNvSpPr>
                          <a:spLocks/>
                        </wps:cNvSpPr>
                        <wps:spPr bwMode="auto">
                          <a:xfrm>
                            <a:off x="1056" y="500"/>
                            <a:ext cx="478" cy="564"/>
                          </a:xfrm>
                          <a:custGeom>
                            <a:avLst/>
                            <a:gdLst>
                              <a:gd name="T0" fmla="+- 0 1491 1056"/>
                              <a:gd name="T1" fmla="*/ T0 w 478"/>
                              <a:gd name="T2" fmla="+- 0 611 500"/>
                              <a:gd name="T3" fmla="*/ 611 h 564"/>
                              <a:gd name="T4" fmla="+- 0 1272 1056"/>
                              <a:gd name="T5" fmla="*/ T4 w 478"/>
                              <a:gd name="T6" fmla="+- 0 611 500"/>
                              <a:gd name="T7" fmla="*/ 611 h 564"/>
                              <a:gd name="T8" fmla="+- 0 1296 1056"/>
                              <a:gd name="T9" fmla="*/ T8 w 478"/>
                              <a:gd name="T10" fmla="+- 0 613 500"/>
                              <a:gd name="T11" fmla="*/ 613 h 564"/>
                              <a:gd name="T12" fmla="+- 0 1319 1056"/>
                              <a:gd name="T13" fmla="*/ T12 w 478"/>
                              <a:gd name="T14" fmla="+- 0 618 500"/>
                              <a:gd name="T15" fmla="*/ 618 h 564"/>
                              <a:gd name="T16" fmla="+- 0 1377 1056"/>
                              <a:gd name="T17" fmla="*/ T16 w 478"/>
                              <a:gd name="T18" fmla="+- 0 650 500"/>
                              <a:gd name="T19" fmla="*/ 650 h 564"/>
                              <a:gd name="T20" fmla="+- 0 1413 1056"/>
                              <a:gd name="T21" fmla="*/ T20 w 478"/>
                              <a:gd name="T22" fmla="+- 0 703 500"/>
                              <a:gd name="T23" fmla="*/ 703 h 564"/>
                              <a:gd name="T24" fmla="+- 0 1422 1056"/>
                              <a:gd name="T25" fmla="*/ T24 w 478"/>
                              <a:gd name="T26" fmla="+- 0 752 500"/>
                              <a:gd name="T27" fmla="*/ 752 h 564"/>
                              <a:gd name="T28" fmla="+- 0 1420 1056"/>
                              <a:gd name="T29" fmla="*/ T28 w 478"/>
                              <a:gd name="T30" fmla="+- 0 775 500"/>
                              <a:gd name="T31" fmla="*/ 775 h 564"/>
                              <a:gd name="T32" fmla="+- 0 1394 1056"/>
                              <a:gd name="T33" fmla="*/ T32 w 478"/>
                              <a:gd name="T34" fmla="+- 0 835 500"/>
                              <a:gd name="T35" fmla="*/ 835 h 564"/>
                              <a:gd name="T36" fmla="+- 0 1344 1056"/>
                              <a:gd name="T37" fmla="*/ T36 w 478"/>
                              <a:gd name="T38" fmla="+- 0 876 500"/>
                              <a:gd name="T39" fmla="*/ 876 h 564"/>
                              <a:gd name="T40" fmla="+- 0 1302 1056"/>
                              <a:gd name="T41" fmla="*/ T40 w 478"/>
                              <a:gd name="T42" fmla="+- 0 890 500"/>
                              <a:gd name="T43" fmla="*/ 890 h 564"/>
                              <a:gd name="T44" fmla="+- 0 1491 1056"/>
                              <a:gd name="T45" fmla="*/ T44 w 478"/>
                              <a:gd name="T46" fmla="+- 0 890 500"/>
                              <a:gd name="T47" fmla="*/ 890 h 564"/>
                              <a:gd name="T48" fmla="+- 0 1520 1056"/>
                              <a:gd name="T49" fmla="*/ T48 w 478"/>
                              <a:gd name="T50" fmla="+- 0 830 500"/>
                              <a:gd name="T51" fmla="*/ 830 h 564"/>
                              <a:gd name="T52" fmla="+- 0 1533 1056"/>
                              <a:gd name="T53" fmla="*/ T52 w 478"/>
                              <a:gd name="T54" fmla="+- 0 769 500"/>
                              <a:gd name="T55" fmla="*/ 769 h 564"/>
                              <a:gd name="T56" fmla="+- 0 1534 1056"/>
                              <a:gd name="T57" fmla="*/ T56 w 478"/>
                              <a:gd name="T58" fmla="+- 0 752 500"/>
                              <a:gd name="T59" fmla="*/ 752 h 564"/>
                              <a:gd name="T60" fmla="+- 0 1533 1056"/>
                              <a:gd name="T61" fmla="*/ T60 w 478"/>
                              <a:gd name="T62" fmla="+- 0 729 500"/>
                              <a:gd name="T63" fmla="*/ 729 h 564"/>
                              <a:gd name="T64" fmla="+- 0 1518 1056"/>
                              <a:gd name="T65" fmla="*/ T64 w 478"/>
                              <a:gd name="T66" fmla="+- 0 663 500"/>
                              <a:gd name="T67" fmla="*/ 663 h 564"/>
                              <a:gd name="T68" fmla="+- 0 1499 1056"/>
                              <a:gd name="T69" fmla="*/ T68 w 478"/>
                              <a:gd name="T70" fmla="+- 0 623 500"/>
                              <a:gd name="T71" fmla="*/ 623 h 564"/>
                              <a:gd name="T72" fmla="+- 0 1491 1056"/>
                              <a:gd name="T73" fmla="*/ T72 w 478"/>
                              <a:gd name="T74" fmla="+- 0 611 500"/>
                              <a:gd name="T75" fmla="*/ 61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8" h="564">
                                <a:moveTo>
                                  <a:pt x="435" y="111"/>
                                </a:moveTo>
                                <a:lnTo>
                                  <a:pt x="216" y="111"/>
                                </a:lnTo>
                                <a:lnTo>
                                  <a:pt x="240" y="113"/>
                                </a:lnTo>
                                <a:lnTo>
                                  <a:pt x="263" y="118"/>
                                </a:lnTo>
                                <a:lnTo>
                                  <a:pt x="321" y="150"/>
                                </a:lnTo>
                                <a:lnTo>
                                  <a:pt x="357" y="203"/>
                                </a:lnTo>
                                <a:lnTo>
                                  <a:pt x="366" y="252"/>
                                </a:lnTo>
                                <a:lnTo>
                                  <a:pt x="364" y="275"/>
                                </a:lnTo>
                                <a:lnTo>
                                  <a:pt x="338" y="335"/>
                                </a:lnTo>
                                <a:lnTo>
                                  <a:pt x="288" y="376"/>
                                </a:lnTo>
                                <a:lnTo>
                                  <a:pt x="246" y="390"/>
                                </a:lnTo>
                                <a:lnTo>
                                  <a:pt x="435" y="390"/>
                                </a:lnTo>
                                <a:lnTo>
                                  <a:pt x="464" y="330"/>
                                </a:lnTo>
                                <a:lnTo>
                                  <a:pt x="477" y="269"/>
                                </a:lnTo>
                                <a:lnTo>
                                  <a:pt x="478" y="252"/>
                                </a:lnTo>
                                <a:lnTo>
                                  <a:pt x="477" y="229"/>
                                </a:lnTo>
                                <a:lnTo>
                                  <a:pt x="462" y="163"/>
                                </a:lnTo>
                                <a:lnTo>
                                  <a:pt x="443" y="123"/>
                                </a:lnTo>
                                <a:lnTo>
                                  <a:pt x="435" y="111"/>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591"/>
                      <wpg:cNvGrpSpPr>
                        <a:grpSpLocks/>
                      </wpg:cNvGrpSpPr>
                      <wpg:grpSpPr bwMode="auto">
                        <a:xfrm>
                          <a:off x="1030" y="643"/>
                          <a:ext cx="71" cy="285"/>
                          <a:chOff x="1030" y="643"/>
                          <a:chExt cx="71" cy="285"/>
                        </a:xfrm>
                      </wpg:grpSpPr>
                      <wps:wsp>
                        <wps:cNvPr id="36" name="Freeform 2592"/>
                        <wps:cNvSpPr>
                          <a:spLocks/>
                        </wps:cNvSpPr>
                        <wps:spPr bwMode="auto">
                          <a:xfrm>
                            <a:off x="1030" y="643"/>
                            <a:ext cx="71" cy="285"/>
                          </a:xfrm>
                          <a:custGeom>
                            <a:avLst/>
                            <a:gdLst>
                              <a:gd name="T0" fmla="+- 0 1053 1030"/>
                              <a:gd name="T1" fmla="*/ T0 w 71"/>
                              <a:gd name="T2" fmla="+- 0 643 643"/>
                              <a:gd name="T3" fmla="*/ 643 h 285"/>
                              <a:gd name="T4" fmla="+- 0 1031 1030"/>
                              <a:gd name="T5" fmla="*/ T4 w 71"/>
                              <a:gd name="T6" fmla="+- 0 719 643"/>
                              <a:gd name="T7" fmla="*/ 719 h 285"/>
                              <a:gd name="T8" fmla="+- 0 1030 1030"/>
                              <a:gd name="T9" fmla="*/ T8 w 71"/>
                              <a:gd name="T10" fmla="+- 0 740 643"/>
                              <a:gd name="T11" fmla="*/ 740 h 285"/>
                              <a:gd name="T12" fmla="+- 0 1030 1030"/>
                              <a:gd name="T13" fmla="*/ T12 w 71"/>
                              <a:gd name="T14" fmla="+- 0 763 643"/>
                              <a:gd name="T15" fmla="*/ 763 h 285"/>
                              <a:gd name="T16" fmla="+- 0 1042 1030"/>
                              <a:gd name="T17" fmla="*/ T16 w 71"/>
                              <a:gd name="T18" fmla="+- 0 828 643"/>
                              <a:gd name="T19" fmla="*/ 828 h 285"/>
                              <a:gd name="T20" fmla="+- 0 1076 1030"/>
                              <a:gd name="T21" fmla="*/ T20 w 71"/>
                              <a:gd name="T22" fmla="+- 0 898 643"/>
                              <a:gd name="T23" fmla="*/ 898 h 285"/>
                              <a:gd name="T24" fmla="+- 0 1100 1030"/>
                              <a:gd name="T25" fmla="*/ T24 w 71"/>
                              <a:gd name="T26" fmla="+- 0 927 643"/>
                              <a:gd name="T27" fmla="*/ 927 h 285"/>
                              <a:gd name="T28" fmla="+- 0 1053 1030"/>
                              <a:gd name="T29" fmla="*/ T28 w 71"/>
                              <a:gd name="T30" fmla="+- 0 643 643"/>
                              <a:gd name="T31" fmla="*/ 643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285">
                                <a:moveTo>
                                  <a:pt x="23" y="0"/>
                                </a:moveTo>
                                <a:lnTo>
                                  <a:pt x="1" y="76"/>
                                </a:lnTo>
                                <a:lnTo>
                                  <a:pt x="0" y="97"/>
                                </a:lnTo>
                                <a:lnTo>
                                  <a:pt x="0" y="120"/>
                                </a:lnTo>
                                <a:lnTo>
                                  <a:pt x="12" y="185"/>
                                </a:lnTo>
                                <a:lnTo>
                                  <a:pt x="46" y="255"/>
                                </a:lnTo>
                                <a:lnTo>
                                  <a:pt x="70" y="284"/>
                                </a:lnTo>
                                <a:lnTo>
                                  <a:pt x="23"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589"/>
                      <wpg:cNvGrpSpPr>
                        <a:grpSpLocks/>
                      </wpg:cNvGrpSpPr>
                      <wpg:grpSpPr bwMode="auto">
                        <a:xfrm>
                          <a:off x="1482" y="725"/>
                          <a:ext cx="51" cy="177"/>
                          <a:chOff x="1482" y="725"/>
                          <a:chExt cx="51" cy="177"/>
                        </a:xfrm>
                      </wpg:grpSpPr>
                      <wps:wsp>
                        <wps:cNvPr id="38" name="Freeform 2590"/>
                        <wps:cNvSpPr>
                          <a:spLocks/>
                        </wps:cNvSpPr>
                        <wps:spPr bwMode="auto">
                          <a:xfrm>
                            <a:off x="1482" y="725"/>
                            <a:ext cx="51" cy="177"/>
                          </a:xfrm>
                          <a:custGeom>
                            <a:avLst/>
                            <a:gdLst>
                              <a:gd name="T0" fmla="+- 0 1492 1482"/>
                              <a:gd name="T1" fmla="*/ T0 w 51"/>
                              <a:gd name="T2" fmla="+- 0 725 725"/>
                              <a:gd name="T3" fmla="*/ 725 h 177"/>
                              <a:gd name="T4" fmla="+- 0 1483 1482"/>
                              <a:gd name="T5" fmla="*/ T4 w 51"/>
                              <a:gd name="T6" fmla="+- 0 731 725"/>
                              <a:gd name="T7" fmla="*/ 731 h 177"/>
                              <a:gd name="T8" fmla="+- 0 1482 1482"/>
                              <a:gd name="T9" fmla="*/ T8 w 51"/>
                              <a:gd name="T10" fmla="+- 0 902 725"/>
                              <a:gd name="T11" fmla="*/ 902 h 177"/>
                              <a:gd name="T12" fmla="+- 0 1493 1482"/>
                              <a:gd name="T13" fmla="*/ T12 w 51"/>
                              <a:gd name="T14" fmla="+- 0 885 725"/>
                              <a:gd name="T15" fmla="*/ 885 h 177"/>
                              <a:gd name="T16" fmla="+- 0 1519 1482"/>
                              <a:gd name="T17" fmla="*/ T16 w 51"/>
                              <a:gd name="T18" fmla="+- 0 830 725"/>
                              <a:gd name="T19" fmla="*/ 830 h 177"/>
                              <a:gd name="T20" fmla="+- 0 1532 1482"/>
                              <a:gd name="T21" fmla="*/ T20 w 51"/>
                              <a:gd name="T22" fmla="+- 0 771 725"/>
                              <a:gd name="T23" fmla="*/ 771 h 177"/>
                              <a:gd name="T24" fmla="+- 0 1533 1482"/>
                              <a:gd name="T25" fmla="*/ T24 w 51"/>
                              <a:gd name="T26" fmla="+- 0 741 725"/>
                              <a:gd name="T27" fmla="*/ 741 h 177"/>
                              <a:gd name="T28" fmla="+- 0 1532 1482"/>
                              <a:gd name="T29" fmla="*/ T28 w 51"/>
                              <a:gd name="T30" fmla="+- 0 733 725"/>
                              <a:gd name="T31" fmla="*/ 733 h 177"/>
                              <a:gd name="T32" fmla="+- 0 1532 1482"/>
                              <a:gd name="T33" fmla="*/ T32 w 51"/>
                              <a:gd name="T34" fmla="+- 0 725 725"/>
                              <a:gd name="T35" fmla="*/ 725 h 177"/>
                              <a:gd name="T36" fmla="+- 0 1492 1482"/>
                              <a:gd name="T37" fmla="*/ T36 w 51"/>
                              <a:gd name="T38" fmla="+- 0 725 725"/>
                              <a:gd name="T39" fmla="*/ 72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77">
                                <a:moveTo>
                                  <a:pt x="10" y="0"/>
                                </a:moveTo>
                                <a:lnTo>
                                  <a:pt x="1" y="6"/>
                                </a:lnTo>
                                <a:lnTo>
                                  <a:pt x="0" y="177"/>
                                </a:lnTo>
                                <a:lnTo>
                                  <a:pt x="11" y="160"/>
                                </a:lnTo>
                                <a:lnTo>
                                  <a:pt x="37" y="105"/>
                                </a:lnTo>
                                <a:lnTo>
                                  <a:pt x="50" y="46"/>
                                </a:lnTo>
                                <a:lnTo>
                                  <a:pt x="51" y="16"/>
                                </a:lnTo>
                                <a:lnTo>
                                  <a:pt x="50" y="8"/>
                                </a:lnTo>
                                <a:lnTo>
                                  <a:pt x="50" y="0"/>
                                </a:lnTo>
                                <a:lnTo>
                                  <a:pt x="10"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587"/>
                      <wpg:cNvGrpSpPr>
                        <a:grpSpLocks/>
                      </wpg:cNvGrpSpPr>
                      <wpg:grpSpPr bwMode="auto">
                        <a:xfrm>
                          <a:off x="1482" y="603"/>
                          <a:ext cx="42" cy="80"/>
                          <a:chOff x="1482" y="603"/>
                          <a:chExt cx="42" cy="80"/>
                        </a:xfrm>
                      </wpg:grpSpPr>
                      <wps:wsp>
                        <wps:cNvPr id="40" name="Freeform 2588"/>
                        <wps:cNvSpPr>
                          <a:spLocks/>
                        </wps:cNvSpPr>
                        <wps:spPr bwMode="auto">
                          <a:xfrm>
                            <a:off x="1482" y="603"/>
                            <a:ext cx="42" cy="80"/>
                          </a:xfrm>
                          <a:custGeom>
                            <a:avLst/>
                            <a:gdLst>
                              <a:gd name="T0" fmla="+- 0 1482 1482"/>
                              <a:gd name="T1" fmla="*/ T0 w 42"/>
                              <a:gd name="T2" fmla="+- 0 603 603"/>
                              <a:gd name="T3" fmla="*/ 603 h 80"/>
                              <a:gd name="T4" fmla="+- 0 1482 1482"/>
                              <a:gd name="T5" fmla="*/ T4 w 42"/>
                              <a:gd name="T6" fmla="+- 0 680 603"/>
                              <a:gd name="T7" fmla="*/ 680 h 80"/>
                              <a:gd name="T8" fmla="+- 0 1493 1482"/>
                              <a:gd name="T9" fmla="*/ T8 w 42"/>
                              <a:gd name="T10" fmla="+- 0 682 603"/>
                              <a:gd name="T11" fmla="*/ 682 h 80"/>
                              <a:gd name="T12" fmla="+- 0 1523 1482"/>
                              <a:gd name="T13" fmla="*/ T12 w 42"/>
                              <a:gd name="T14" fmla="+- 0 682 603"/>
                              <a:gd name="T15" fmla="*/ 682 h 80"/>
                              <a:gd name="T16" fmla="+- 0 1517 1482"/>
                              <a:gd name="T17" fmla="*/ T16 w 42"/>
                              <a:gd name="T18" fmla="+- 0 664 603"/>
                              <a:gd name="T19" fmla="*/ 664 h 80"/>
                              <a:gd name="T20" fmla="+- 0 1509 1482"/>
                              <a:gd name="T21" fmla="*/ T20 w 42"/>
                              <a:gd name="T22" fmla="+- 0 646 603"/>
                              <a:gd name="T23" fmla="*/ 646 h 80"/>
                              <a:gd name="T24" fmla="+- 0 1499 1482"/>
                              <a:gd name="T25" fmla="*/ T24 w 42"/>
                              <a:gd name="T26" fmla="+- 0 628 603"/>
                              <a:gd name="T27" fmla="*/ 628 h 80"/>
                              <a:gd name="T28" fmla="+- 0 1488 1482"/>
                              <a:gd name="T29" fmla="*/ T28 w 42"/>
                              <a:gd name="T30" fmla="+- 0 610 603"/>
                              <a:gd name="T31" fmla="*/ 610 h 80"/>
                              <a:gd name="T32" fmla="+- 0 1482 1482"/>
                              <a:gd name="T33" fmla="*/ T32 w 42"/>
                              <a:gd name="T34" fmla="+- 0 603 603"/>
                              <a:gd name="T35" fmla="*/ 60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80">
                                <a:moveTo>
                                  <a:pt x="0" y="0"/>
                                </a:moveTo>
                                <a:lnTo>
                                  <a:pt x="0" y="77"/>
                                </a:lnTo>
                                <a:lnTo>
                                  <a:pt x="11" y="79"/>
                                </a:lnTo>
                                <a:lnTo>
                                  <a:pt x="41" y="79"/>
                                </a:lnTo>
                                <a:lnTo>
                                  <a:pt x="35" y="61"/>
                                </a:lnTo>
                                <a:lnTo>
                                  <a:pt x="27" y="43"/>
                                </a:lnTo>
                                <a:lnTo>
                                  <a:pt x="17" y="25"/>
                                </a:lnTo>
                                <a:lnTo>
                                  <a:pt x="6" y="7"/>
                                </a:lnTo>
                                <a:lnTo>
                                  <a:pt x="0"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582"/>
                      <wpg:cNvGrpSpPr>
                        <a:grpSpLocks/>
                      </wpg:cNvGrpSpPr>
                      <wpg:grpSpPr bwMode="auto">
                        <a:xfrm>
                          <a:off x="-110" y="0"/>
                          <a:ext cx="11739" cy="1265"/>
                          <a:chOff x="-110" y="0"/>
                          <a:chExt cx="11739" cy="1265"/>
                        </a:xfrm>
                      </wpg:grpSpPr>
                      <wps:wsp>
                        <wps:cNvPr id="42" name="Freeform 2586"/>
                        <wps:cNvSpPr>
                          <a:spLocks/>
                        </wps:cNvSpPr>
                        <wps:spPr bwMode="auto">
                          <a:xfrm>
                            <a:off x="0" y="0"/>
                            <a:ext cx="11629" cy="1265"/>
                          </a:xfrm>
                          <a:custGeom>
                            <a:avLst/>
                            <a:gdLst>
                              <a:gd name="T0" fmla="*/ 0 w 11629"/>
                              <a:gd name="T1" fmla="*/ 1265 h 1265"/>
                              <a:gd name="T2" fmla="*/ 11628 w 11629"/>
                              <a:gd name="T3" fmla="*/ 1265 h 1265"/>
                              <a:gd name="T4" fmla="*/ 11628 w 11629"/>
                              <a:gd name="T5" fmla="*/ 0 h 1265"/>
                              <a:gd name="T6" fmla="*/ 0 w 11629"/>
                              <a:gd name="T7" fmla="*/ 0 h 1265"/>
                              <a:gd name="T8" fmla="*/ 0 w 11629"/>
                              <a:gd name="T9" fmla="*/ 1265 h 1265"/>
                            </a:gdLst>
                            <a:ahLst/>
                            <a:cxnLst>
                              <a:cxn ang="0">
                                <a:pos x="T0" y="T1"/>
                              </a:cxn>
                              <a:cxn ang="0">
                                <a:pos x="T2" y="T3"/>
                              </a:cxn>
                              <a:cxn ang="0">
                                <a:pos x="T4" y="T5"/>
                              </a:cxn>
                              <a:cxn ang="0">
                                <a:pos x="T6" y="T7"/>
                              </a:cxn>
                              <a:cxn ang="0">
                                <a:pos x="T8" y="T9"/>
                              </a:cxn>
                            </a:cxnLst>
                            <a:rect l="0" t="0" r="r" b="b"/>
                            <a:pathLst>
                              <a:path w="11629" h="1265">
                                <a:moveTo>
                                  <a:pt x="0" y="1265"/>
                                </a:moveTo>
                                <a:lnTo>
                                  <a:pt x="11628" y="1265"/>
                                </a:lnTo>
                                <a:lnTo>
                                  <a:pt x="11628" y="0"/>
                                </a:lnTo>
                                <a:lnTo>
                                  <a:pt x="0" y="0"/>
                                </a:lnTo>
                                <a:lnTo>
                                  <a:pt x="0" y="1265"/>
                                </a:lnTo>
                                <a:close/>
                              </a:path>
                            </a:pathLst>
                          </a:custGeom>
                          <a:solidFill>
                            <a:srgbClr val="3C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5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58" y="8"/>
                            <a:ext cx="8970" cy="1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25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4" y="114"/>
                            <a:ext cx="1888" cy="301"/>
                          </a:xfrm>
                          <a:prstGeom prst="rect">
                            <a:avLst/>
                          </a:prstGeom>
                          <a:noFill/>
                          <a:extLst>
                            <a:ext uri="{909E8E84-426E-40DD-AFC4-6F175D3DCCD1}">
                              <a14:hiddenFill xmlns:a14="http://schemas.microsoft.com/office/drawing/2010/main">
                                <a:solidFill>
                                  <a:srgbClr val="FFFFFF"/>
                                </a:solidFill>
                              </a14:hiddenFill>
                            </a:ext>
                          </a:extLst>
                        </pic:spPr>
                      </pic:pic>
                      <wps:wsp>
                        <wps:cNvPr id="45" name="Text Box 2583"/>
                        <wps:cNvSpPr txBox="1">
                          <a:spLocks noChangeArrowheads="1"/>
                        </wps:cNvSpPr>
                        <wps:spPr bwMode="auto">
                          <a:xfrm>
                            <a:off x="-110" y="47"/>
                            <a:ext cx="1169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A0ABC" w14:textId="77777777" w:rsidR="000B60EB" w:rsidRPr="003613F2" w:rsidRDefault="000B60EB" w:rsidP="000B60EB">
                              <w:pPr>
                                <w:spacing w:before="8"/>
                                <w:rPr>
                                  <w:rFonts w:ascii="Arial" w:eastAsia="Arial" w:hAnsi="Arial"/>
                                  <w:sz w:val="20"/>
                                  <w:szCs w:val="20"/>
                                </w:rPr>
                              </w:pPr>
                            </w:p>
                            <w:p w14:paraId="411327F3" w14:textId="77777777" w:rsidR="00942E6A" w:rsidRDefault="000B60EB" w:rsidP="00942E6A">
                              <w:pPr>
                                <w:spacing w:after="120" w:line="166" w:lineRule="auto"/>
                                <w:ind w:left="4046" w:right="979"/>
                                <w:jc w:val="both"/>
                                <w:rPr>
                                  <w:rFonts w:ascii="Arial Unicode MS"/>
                                  <w:color w:val="FFFFFF"/>
                                  <w:w w:val="110"/>
                                  <w:sz w:val="20"/>
                                  <w:szCs w:val="20"/>
                                </w:rPr>
                              </w:pPr>
                              <w:r w:rsidRPr="003613F2">
                                <w:rPr>
                                  <w:rFonts w:ascii="Arial Unicode MS"/>
                                  <w:color w:val="FFFFFF"/>
                                  <w:w w:val="110"/>
                                  <w:sz w:val="20"/>
                                  <w:szCs w:val="20"/>
                                </w:rPr>
                                <w:t>These</w:t>
                              </w:r>
                              <w:r w:rsidRPr="003613F2">
                                <w:rPr>
                                  <w:rFonts w:ascii="Arial Unicode MS"/>
                                  <w:color w:val="FFFFFF"/>
                                  <w:spacing w:val="-15"/>
                                  <w:w w:val="110"/>
                                  <w:sz w:val="20"/>
                                  <w:szCs w:val="20"/>
                                </w:rPr>
                                <w:t xml:space="preserve"> </w:t>
                              </w:r>
                              <w:r w:rsidRPr="003613F2">
                                <w:rPr>
                                  <w:rFonts w:ascii="Arial Unicode MS"/>
                                  <w:color w:val="FFFFFF"/>
                                  <w:w w:val="110"/>
                                  <w:sz w:val="20"/>
                                  <w:szCs w:val="20"/>
                                </w:rPr>
                                <w:t>materials</w:t>
                              </w:r>
                              <w:r w:rsidRPr="003613F2">
                                <w:rPr>
                                  <w:rFonts w:ascii="Arial Unicode MS"/>
                                  <w:color w:val="FFFFFF"/>
                                  <w:spacing w:val="-15"/>
                                  <w:w w:val="110"/>
                                  <w:sz w:val="20"/>
                                  <w:szCs w:val="20"/>
                                </w:rPr>
                                <w:t xml:space="preserve"> </w:t>
                              </w:r>
                              <w:r w:rsidRPr="003613F2">
                                <w:rPr>
                                  <w:rFonts w:ascii="Arial Unicode MS"/>
                                  <w:color w:val="FFFFFF"/>
                                  <w:w w:val="110"/>
                                  <w:sz w:val="20"/>
                                  <w:szCs w:val="20"/>
                                </w:rPr>
                                <w:t>were</w:t>
                              </w:r>
                              <w:r w:rsidRPr="003613F2">
                                <w:rPr>
                                  <w:rFonts w:ascii="Arial Unicode MS"/>
                                  <w:color w:val="FFFFFF"/>
                                  <w:spacing w:val="-15"/>
                                  <w:w w:val="110"/>
                                  <w:sz w:val="20"/>
                                  <w:szCs w:val="20"/>
                                </w:rPr>
                                <w:t xml:space="preserve"> </w:t>
                              </w:r>
                              <w:r w:rsidRPr="003613F2">
                                <w:rPr>
                                  <w:rFonts w:ascii="Arial Unicode MS"/>
                                  <w:color w:val="FFFFFF"/>
                                  <w:w w:val="110"/>
                                  <w:sz w:val="20"/>
                                  <w:szCs w:val="20"/>
                                </w:rPr>
                                <w:t>developed</w:t>
                              </w:r>
                              <w:r w:rsidRPr="003613F2">
                                <w:rPr>
                                  <w:rFonts w:ascii="Arial Unicode MS"/>
                                  <w:color w:val="FFFFFF"/>
                                  <w:spacing w:val="-15"/>
                                  <w:w w:val="110"/>
                                  <w:sz w:val="20"/>
                                  <w:szCs w:val="20"/>
                                </w:rPr>
                                <w:t xml:space="preserve"> </w:t>
                              </w:r>
                              <w:r w:rsidRPr="003613F2">
                                <w:rPr>
                                  <w:rFonts w:ascii="Arial Unicode MS"/>
                                  <w:color w:val="FFFFFF"/>
                                  <w:w w:val="110"/>
                                  <w:sz w:val="20"/>
                                  <w:szCs w:val="20"/>
                                </w:rPr>
                                <w:t>by</w:t>
                              </w:r>
                              <w:r w:rsidRPr="003613F2">
                                <w:rPr>
                                  <w:rFonts w:ascii="Arial Unicode MS"/>
                                  <w:color w:val="FFFFFF"/>
                                  <w:spacing w:val="-14"/>
                                  <w:w w:val="110"/>
                                  <w:sz w:val="20"/>
                                  <w:szCs w:val="20"/>
                                </w:rPr>
                                <w:t xml:space="preserve"> </w:t>
                              </w:r>
                              <w:r w:rsidRPr="003613F2">
                                <w:rPr>
                                  <w:rFonts w:ascii="Arial Unicode MS"/>
                                  <w:color w:val="FFFFFF"/>
                                  <w:w w:val="110"/>
                                  <w:sz w:val="20"/>
                                  <w:szCs w:val="20"/>
                                </w:rPr>
                                <w:t>the</w:t>
                              </w:r>
                              <w:r w:rsidRPr="003613F2">
                                <w:rPr>
                                  <w:rFonts w:ascii="Arial Unicode MS"/>
                                  <w:color w:val="FFFFFF"/>
                                  <w:spacing w:val="-15"/>
                                  <w:w w:val="110"/>
                                  <w:sz w:val="20"/>
                                  <w:szCs w:val="20"/>
                                </w:rPr>
                                <w:t xml:space="preserve"> </w:t>
                              </w:r>
                              <w:r w:rsidRPr="003613F2">
                                <w:rPr>
                                  <w:rFonts w:ascii="Arial Unicode MS"/>
                                  <w:color w:val="FFFFFF"/>
                                  <w:w w:val="110"/>
                                  <w:sz w:val="20"/>
                                  <w:szCs w:val="20"/>
                                </w:rPr>
                                <w:t>Malnutrition</w:t>
                              </w:r>
                              <w:r w:rsidRPr="003613F2">
                                <w:rPr>
                                  <w:rFonts w:ascii="Arial Unicode MS"/>
                                  <w:color w:val="FFFFFF"/>
                                  <w:spacing w:val="-15"/>
                                  <w:w w:val="110"/>
                                  <w:sz w:val="20"/>
                                  <w:szCs w:val="20"/>
                                </w:rPr>
                                <w:t xml:space="preserve"> </w:t>
                              </w:r>
                              <w:r w:rsidRPr="003613F2">
                                <w:rPr>
                                  <w:rFonts w:ascii="Arial Unicode MS"/>
                                  <w:color w:val="FFFFFF"/>
                                  <w:w w:val="110"/>
                                  <w:sz w:val="20"/>
                                  <w:szCs w:val="20"/>
                                </w:rPr>
                                <w:t>Quality</w:t>
                              </w:r>
                              <w:r w:rsidRPr="003613F2">
                                <w:rPr>
                                  <w:rFonts w:ascii="Arial Unicode MS"/>
                                  <w:color w:val="FFFFFF"/>
                                  <w:spacing w:val="-15"/>
                                  <w:w w:val="110"/>
                                  <w:sz w:val="20"/>
                                  <w:szCs w:val="20"/>
                                </w:rPr>
                                <w:t xml:space="preserve"> </w:t>
                              </w:r>
                              <w:r w:rsidRPr="003613F2">
                                <w:rPr>
                                  <w:rFonts w:ascii="Arial Unicode MS"/>
                                  <w:color w:val="FFFFFF"/>
                                  <w:w w:val="110"/>
                                  <w:sz w:val="20"/>
                                  <w:szCs w:val="20"/>
                                </w:rPr>
                                <w:t>Improvement</w:t>
                              </w:r>
                              <w:r w:rsidRPr="003613F2">
                                <w:rPr>
                                  <w:rFonts w:ascii="Arial Unicode MS"/>
                                  <w:color w:val="FFFFFF"/>
                                  <w:spacing w:val="-15"/>
                                  <w:w w:val="110"/>
                                  <w:sz w:val="20"/>
                                  <w:szCs w:val="20"/>
                                </w:rPr>
                                <w:t xml:space="preserve"> </w:t>
                              </w:r>
                              <w:r w:rsidRPr="003613F2">
                                <w:rPr>
                                  <w:rFonts w:ascii="Arial Unicode MS"/>
                                  <w:color w:val="FFFFFF"/>
                                  <w:w w:val="110"/>
                                  <w:sz w:val="20"/>
                                  <w:szCs w:val="20"/>
                                </w:rPr>
                                <w:t>Initiative</w:t>
                              </w:r>
                              <w:r w:rsidRPr="003613F2">
                                <w:rPr>
                                  <w:rFonts w:ascii="Arial Unicode MS"/>
                                  <w:color w:val="FFFFFF"/>
                                  <w:spacing w:val="-14"/>
                                  <w:w w:val="110"/>
                                  <w:sz w:val="20"/>
                                  <w:szCs w:val="20"/>
                                </w:rPr>
                                <w:t xml:space="preserve"> </w:t>
                              </w:r>
                              <w:r w:rsidRPr="003613F2">
                                <w:rPr>
                                  <w:rFonts w:ascii="Arial Unicode MS"/>
                                  <w:color w:val="FFFFFF"/>
                                  <w:w w:val="110"/>
                                  <w:sz w:val="20"/>
                                  <w:szCs w:val="20"/>
                                </w:rPr>
                                <w:t>(MQii),</w:t>
                              </w:r>
                              <w:r w:rsidRPr="003613F2">
                                <w:rPr>
                                  <w:rFonts w:ascii="Arial Unicode MS"/>
                                  <w:color w:val="FFFFFF"/>
                                  <w:spacing w:val="-15"/>
                                  <w:w w:val="110"/>
                                  <w:sz w:val="20"/>
                                  <w:szCs w:val="20"/>
                                </w:rPr>
                                <w:t xml:space="preserve"> </w:t>
                              </w:r>
                              <w:r w:rsidRPr="003613F2">
                                <w:rPr>
                                  <w:rFonts w:ascii="Arial Unicode MS"/>
                                  <w:color w:val="FFFFFF"/>
                                  <w:w w:val="110"/>
                                  <w:sz w:val="20"/>
                                  <w:szCs w:val="20"/>
                                </w:rPr>
                                <w:t>a</w:t>
                              </w:r>
                              <w:r w:rsidRPr="003613F2">
                                <w:rPr>
                                  <w:rFonts w:ascii="Arial Unicode MS"/>
                                  <w:color w:val="FFFFFF"/>
                                  <w:spacing w:val="-15"/>
                                  <w:w w:val="110"/>
                                  <w:sz w:val="20"/>
                                  <w:szCs w:val="20"/>
                                </w:rPr>
                                <w:t xml:space="preserve"> </w:t>
                              </w:r>
                              <w:r w:rsidRPr="003613F2">
                                <w:rPr>
                                  <w:rFonts w:ascii="Arial Unicode MS"/>
                                  <w:color w:val="FFFFFF"/>
                                  <w:w w:val="110"/>
                                  <w:sz w:val="20"/>
                                  <w:szCs w:val="20"/>
                                </w:rPr>
                                <w:t>project</w:t>
                              </w:r>
                              <w:r w:rsidRPr="003613F2">
                                <w:rPr>
                                  <w:rFonts w:ascii="Arial Unicode MS"/>
                                  <w:color w:val="FFFFFF"/>
                                  <w:spacing w:val="-15"/>
                                  <w:w w:val="110"/>
                                  <w:sz w:val="20"/>
                                  <w:szCs w:val="20"/>
                                </w:rPr>
                                <w:t xml:space="preserve"> </w:t>
                              </w:r>
                              <w:r w:rsidRPr="003613F2">
                                <w:rPr>
                                  <w:rFonts w:ascii="Arial Unicode MS"/>
                                  <w:color w:val="FFFFFF"/>
                                  <w:w w:val="110"/>
                                  <w:sz w:val="20"/>
                                  <w:szCs w:val="20"/>
                                </w:rPr>
                                <w:t>of</w:t>
                              </w:r>
                              <w:r w:rsidRPr="003613F2">
                                <w:rPr>
                                  <w:rFonts w:ascii="Arial Unicode MS"/>
                                  <w:color w:val="FFFFFF"/>
                                  <w:w w:val="114"/>
                                  <w:sz w:val="20"/>
                                  <w:szCs w:val="20"/>
                                </w:rPr>
                                <w:t xml:space="preserve"> </w:t>
                              </w:r>
                              <w:r w:rsidRPr="003613F2">
                                <w:rPr>
                                  <w:rFonts w:ascii="Arial Unicode MS"/>
                                  <w:color w:val="FFFFFF"/>
                                  <w:w w:val="110"/>
                                  <w:sz w:val="20"/>
                                  <w:szCs w:val="20"/>
                                </w:rPr>
                                <w:t>the</w:t>
                              </w:r>
                              <w:r w:rsidRPr="003613F2">
                                <w:rPr>
                                  <w:rFonts w:ascii="Arial Unicode MS"/>
                                  <w:color w:val="FFFFFF"/>
                                  <w:spacing w:val="-19"/>
                                  <w:w w:val="110"/>
                                  <w:sz w:val="20"/>
                                  <w:szCs w:val="20"/>
                                </w:rPr>
                                <w:t xml:space="preserve"> </w:t>
                              </w:r>
                              <w:r w:rsidRPr="003613F2">
                                <w:rPr>
                                  <w:rFonts w:ascii="Arial Unicode MS"/>
                                  <w:color w:val="FFFFFF"/>
                                  <w:w w:val="110"/>
                                  <w:sz w:val="20"/>
                                  <w:szCs w:val="20"/>
                                </w:rPr>
                                <w:t>Academy</w:t>
                              </w:r>
                              <w:r w:rsidRPr="003613F2">
                                <w:rPr>
                                  <w:rFonts w:ascii="Arial Unicode MS"/>
                                  <w:color w:val="FFFFFF"/>
                                  <w:spacing w:val="-18"/>
                                  <w:w w:val="110"/>
                                  <w:sz w:val="20"/>
                                  <w:szCs w:val="20"/>
                                </w:rPr>
                                <w:t xml:space="preserve"> </w:t>
                              </w:r>
                              <w:r w:rsidRPr="003613F2">
                                <w:rPr>
                                  <w:rFonts w:ascii="Arial Unicode MS"/>
                                  <w:color w:val="FFFFFF"/>
                                  <w:w w:val="110"/>
                                  <w:sz w:val="20"/>
                                  <w:szCs w:val="20"/>
                                </w:rPr>
                                <w:t>of</w:t>
                              </w:r>
                              <w:r w:rsidRPr="003613F2">
                                <w:rPr>
                                  <w:rFonts w:ascii="Arial Unicode MS"/>
                                  <w:color w:val="FFFFFF"/>
                                  <w:spacing w:val="-18"/>
                                  <w:w w:val="110"/>
                                  <w:sz w:val="20"/>
                                  <w:szCs w:val="20"/>
                                </w:rPr>
                                <w:t xml:space="preserve"> </w:t>
                              </w:r>
                              <w:r w:rsidRPr="003613F2">
                                <w:rPr>
                                  <w:rFonts w:ascii="Arial Unicode MS"/>
                                  <w:color w:val="FFFFFF"/>
                                  <w:w w:val="110"/>
                                  <w:sz w:val="20"/>
                                  <w:szCs w:val="20"/>
                                </w:rPr>
                                <w:t>Nutrition</w:t>
                              </w:r>
                              <w:r w:rsidRPr="003613F2">
                                <w:rPr>
                                  <w:rFonts w:ascii="Arial Unicode MS"/>
                                  <w:color w:val="FFFFFF"/>
                                  <w:spacing w:val="-18"/>
                                  <w:w w:val="110"/>
                                  <w:sz w:val="20"/>
                                  <w:szCs w:val="20"/>
                                </w:rPr>
                                <w:t xml:space="preserve"> </w:t>
                              </w:r>
                              <w:r w:rsidRPr="003613F2">
                                <w:rPr>
                                  <w:rFonts w:ascii="Arial Unicode MS"/>
                                  <w:color w:val="FFFFFF"/>
                                  <w:w w:val="110"/>
                                  <w:sz w:val="20"/>
                                  <w:szCs w:val="20"/>
                                </w:rPr>
                                <w:t>and</w:t>
                              </w:r>
                              <w:r w:rsidRPr="003613F2">
                                <w:rPr>
                                  <w:rFonts w:ascii="Arial Unicode MS"/>
                                  <w:color w:val="FFFFFF"/>
                                  <w:spacing w:val="-18"/>
                                  <w:w w:val="110"/>
                                  <w:sz w:val="20"/>
                                  <w:szCs w:val="20"/>
                                </w:rPr>
                                <w:t xml:space="preserve"> </w:t>
                              </w:r>
                              <w:r w:rsidRPr="003613F2">
                                <w:rPr>
                                  <w:rFonts w:ascii="Arial Unicode MS"/>
                                  <w:color w:val="FFFFFF"/>
                                  <w:w w:val="110"/>
                                  <w:sz w:val="20"/>
                                  <w:szCs w:val="20"/>
                                </w:rPr>
                                <w:t>Dietetics,</w:t>
                              </w:r>
                              <w:r w:rsidRPr="003613F2">
                                <w:rPr>
                                  <w:rFonts w:ascii="Arial Unicode MS"/>
                                  <w:color w:val="FFFFFF"/>
                                  <w:spacing w:val="-19"/>
                                  <w:w w:val="110"/>
                                  <w:sz w:val="20"/>
                                  <w:szCs w:val="20"/>
                                </w:rPr>
                                <w:t xml:space="preserve"> </w:t>
                              </w:r>
                              <w:r w:rsidRPr="003613F2">
                                <w:rPr>
                                  <w:rFonts w:ascii="Arial Unicode MS"/>
                                  <w:color w:val="FFFFFF"/>
                                  <w:w w:val="110"/>
                                  <w:sz w:val="20"/>
                                  <w:szCs w:val="20"/>
                                </w:rPr>
                                <w:t>Avalere</w:t>
                              </w:r>
                              <w:r w:rsidRPr="003613F2">
                                <w:rPr>
                                  <w:rFonts w:ascii="Arial Unicode MS"/>
                                  <w:color w:val="FFFFFF"/>
                                  <w:spacing w:val="-18"/>
                                  <w:w w:val="110"/>
                                  <w:sz w:val="20"/>
                                  <w:szCs w:val="20"/>
                                </w:rPr>
                                <w:t xml:space="preserve"> </w:t>
                              </w:r>
                              <w:r w:rsidRPr="003613F2">
                                <w:rPr>
                                  <w:rFonts w:ascii="Arial Unicode MS"/>
                                  <w:color w:val="FFFFFF"/>
                                  <w:w w:val="110"/>
                                  <w:sz w:val="20"/>
                                  <w:szCs w:val="20"/>
                                </w:rPr>
                                <w:t>Health,</w:t>
                              </w:r>
                              <w:r w:rsidRPr="003613F2">
                                <w:rPr>
                                  <w:rFonts w:ascii="Arial Unicode MS"/>
                                  <w:color w:val="FFFFFF"/>
                                  <w:spacing w:val="-18"/>
                                  <w:w w:val="110"/>
                                  <w:sz w:val="20"/>
                                  <w:szCs w:val="20"/>
                                </w:rPr>
                                <w:t xml:space="preserve"> </w:t>
                              </w:r>
                              <w:r w:rsidRPr="003613F2">
                                <w:rPr>
                                  <w:rFonts w:ascii="Arial Unicode MS"/>
                                  <w:color w:val="FFFFFF"/>
                                  <w:w w:val="110"/>
                                  <w:sz w:val="20"/>
                                  <w:szCs w:val="20"/>
                                </w:rPr>
                                <w:t>and</w:t>
                              </w:r>
                              <w:r w:rsidRPr="003613F2">
                                <w:rPr>
                                  <w:rFonts w:ascii="Arial Unicode MS"/>
                                  <w:color w:val="FFFFFF"/>
                                  <w:spacing w:val="-18"/>
                                  <w:w w:val="110"/>
                                  <w:sz w:val="20"/>
                                  <w:szCs w:val="20"/>
                                </w:rPr>
                                <w:t xml:space="preserve"> </w:t>
                              </w:r>
                              <w:r w:rsidRPr="003613F2">
                                <w:rPr>
                                  <w:rFonts w:ascii="Arial Unicode MS"/>
                                  <w:color w:val="FFFFFF"/>
                                  <w:w w:val="110"/>
                                  <w:sz w:val="20"/>
                                  <w:szCs w:val="20"/>
                                </w:rPr>
                                <w:t>other</w:t>
                              </w:r>
                              <w:r w:rsidRPr="003613F2">
                                <w:rPr>
                                  <w:rFonts w:ascii="Arial Unicode MS"/>
                                  <w:color w:val="FFFFFF"/>
                                  <w:spacing w:val="-18"/>
                                  <w:w w:val="110"/>
                                  <w:sz w:val="20"/>
                                  <w:szCs w:val="20"/>
                                </w:rPr>
                                <w:t xml:space="preserve"> </w:t>
                              </w:r>
                              <w:r w:rsidRPr="003613F2">
                                <w:rPr>
                                  <w:rFonts w:ascii="Arial Unicode MS"/>
                                  <w:color w:val="FFFFFF"/>
                                  <w:w w:val="110"/>
                                  <w:sz w:val="20"/>
                                  <w:szCs w:val="20"/>
                                </w:rPr>
                                <w:t>stakeholders</w:t>
                              </w:r>
                              <w:r w:rsidRPr="003613F2">
                                <w:rPr>
                                  <w:rFonts w:ascii="Arial Unicode MS"/>
                                  <w:color w:val="FFFFFF"/>
                                  <w:spacing w:val="-19"/>
                                  <w:w w:val="110"/>
                                  <w:sz w:val="20"/>
                                  <w:szCs w:val="20"/>
                                </w:rPr>
                                <w:t xml:space="preserve"> </w:t>
                              </w:r>
                              <w:r w:rsidRPr="003613F2">
                                <w:rPr>
                                  <w:rFonts w:ascii="Arial Unicode MS"/>
                                  <w:color w:val="FFFFFF"/>
                                  <w:w w:val="110"/>
                                  <w:sz w:val="20"/>
                                  <w:szCs w:val="20"/>
                                </w:rPr>
                                <w:t>who</w:t>
                              </w:r>
                              <w:r w:rsidRPr="003613F2">
                                <w:rPr>
                                  <w:rFonts w:ascii="Arial Unicode MS"/>
                                  <w:color w:val="FFFFFF"/>
                                  <w:spacing w:val="-18"/>
                                  <w:w w:val="110"/>
                                  <w:sz w:val="20"/>
                                  <w:szCs w:val="20"/>
                                </w:rPr>
                                <w:t xml:space="preserve"> </w:t>
                              </w:r>
                              <w:r w:rsidRPr="003613F2">
                                <w:rPr>
                                  <w:rFonts w:ascii="Arial Unicode MS"/>
                                  <w:color w:val="FFFFFF"/>
                                  <w:w w:val="110"/>
                                  <w:sz w:val="20"/>
                                  <w:szCs w:val="20"/>
                                </w:rPr>
                                <w:t>provided</w:t>
                              </w:r>
                              <w:r w:rsidRPr="003613F2">
                                <w:rPr>
                                  <w:rFonts w:ascii="Arial Unicode MS"/>
                                  <w:color w:val="FFFFFF"/>
                                  <w:spacing w:val="-18"/>
                                  <w:w w:val="110"/>
                                  <w:sz w:val="20"/>
                                  <w:szCs w:val="20"/>
                                </w:rPr>
                                <w:t xml:space="preserve"> </w:t>
                              </w:r>
                              <w:r w:rsidRPr="003613F2">
                                <w:rPr>
                                  <w:rFonts w:ascii="Arial Unicode MS"/>
                                  <w:color w:val="FFFFFF"/>
                                  <w:w w:val="110"/>
                                  <w:sz w:val="20"/>
                                  <w:szCs w:val="20"/>
                                </w:rPr>
                                <w:t>guidance</w:t>
                              </w:r>
                              <w:r w:rsidRPr="003613F2">
                                <w:rPr>
                                  <w:rFonts w:ascii="Arial Unicode MS"/>
                                  <w:color w:val="FFFFFF"/>
                                  <w:w w:val="105"/>
                                  <w:sz w:val="20"/>
                                  <w:szCs w:val="20"/>
                                </w:rPr>
                                <w:t xml:space="preserve"> </w:t>
                              </w:r>
                              <w:r w:rsidRPr="003613F2">
                                <w:rPr>
                                  <w:rFonts w:ascii="Arial Unicode MS"/>
                                  <w:color w:val="FFFFFF"/>
                                  <w:w w:val="110"/>
                                  <w:sz w:val="20"/>
                                  <w:szCs w:val="20"/>
                                </w:rPr>
                                <w:t>and</w:t>
                              </w:r>
                              <w:r w:rsidRPr="003613F2">
                                <w:rPr>
                                  <w:rFonts w:ascii="Arial Unicode MS"/>
                                  <w:color w:val="FFFFFF"/>
                                  <w:spacing w:val="-14"/>
                                  <w:w w:val="110"/>
                                  <w:sz w:val="20"/>
                                  <w:szCs w:val="20"/>
                                </w:rPr>
                                <w:t xml:space="preserve"> </w:t>
                              </w:r>
                              <w:r w:rsidRPr="003613F2">
                                <w:rPr>
                                  <w:rFonts w:ascii="Arial Unicode MS"/>
                                  <w:color w:val="FFFFFF"/>
                                  <w:w w:val="110"/>
                                  <w:sz w:val="20"/>
                                  <w:szCs w:val="20"/>
                                </w:rPr>
                                <w:t>expertise</w:t>
                              </w:r>
                              <w:r w:rsidRPr="003613F2">
                                <w:rPr>
                                  <w:rFonts w:ascii="Arial Unicode MS"/>
                                  <w:color w:val="FFFFFF"/>
                                  <w:spacing w:val="-14"/>
                                  <w:w w:val="110"/>
                                  <w:sz w:val="20"/>
                                  <w:szCs w:val="20"/>
                                </w:rPr>
                                <w:t xml:space="preserve"> </w:t>
                              </w:r>
                              <w:r w:rsidRPr="003613F2">
                                <w:rPr>
                                  <w:rFonts w:ascii="Arial Unicode MS"/>
                                  <w:color w:val="FFFFFF"/>
                                  <w:w w:val="110"/>
                                  <w:sz w:val="20"/>
                                  <w:szCs w:val="20"/>
                                </w:rPr>
                                <w:t>through</w:t>
                              </w:r>
                              <w:r w:rsidRPr="003613F2">
                                <w:rPr>
                                  <w:rFonts w:ascii="Arial Unicode MS"/>
                                  <w:color w:val="FFFFFF"/>
                                  <w:spacing w:val="-13"/>
                                  <w:w w:val="110"/>
                                  <w:sz w:val="20"/>
                                  <w:szCs w:val="20"/>
                                </w:rPr>
                                <w:t xml:space="preserve"> </w:t>
                              </w:r>
                              <w:r w:rsidRPr="003613F2">
                                <w:rPr>
                                  <w:rFonts w:ascii="Arial Unicode MS"/>
                                  <w:color w:val="FFFFFF"/>
                                  <w:w w:val="110"/>
                                  <w:sz w:val="20"/>
                                  <w:szCs w:val="20"/>
                                </w:rPr>
                                <w:t>a</w:t>
                              </w:r>
                              <w:r w:rsidRPr="003613F2">
                                <w:rPr>
                                  <w:rFonts w:ascii="Arial Unicode MS"/>
                                  <w:color w:val="FFFFFF"/>
                                  <w:spacing w:val="-14"/>
                                  <w:w w:val="110"/>
                                  <w:sz w:val="20"/>
                                  <w:szCs w:val="20"/>
                                </w:rPr>
                                <w:t xml:space="preserve"> </w:t>
                              </w:r>
                              <w:r w:rsidRPr="003613F2">
                                <w:rPr>
                                  <w:rFonts w:ascii="Arial Unicode MS"/>
                                  <w:color w:val="FFFFFF"/>
                                  <w:w w:val="110"/>
                                  <w:sz w:val="20"/>
                                  <w:szCs w:val="20"/>
                                </w:rPr>
                                <w:t>collaborative</w:t>
                              </w:r>
                              <w:r w:rsidRPr="003613F2">
                                <w:rPr>
                                  <w:rFonts w:ascii="Arial Unicode MS"/>
                                  <w:color w:val="FFFFFF"/>
                                  <w:spacing w:val="-13"/>
                                  <w:w w:val="110"/>
                                  <w:sz w:val="20"/>
                                  <w:szCs w:val="20"/>
                                </w:rPr>
                                <w:t xml:space="preserve"> </w:t>
                              </w:r>
                              <w:r w:rsidRPr="003613F2">
                                <w:rPr>
                                  <w:rFonts w:ascii="Arial Unicode MS"/>
                                  <w:color w:val="FFFFFF"/>
                                  <w:w w:val="110"/>
                                  <w:sz w:val="20"/>
                                  <w:szCs w:val="20"/>
                                </w:rPr>
                                <w:t>partnership.</w:t>
                              </w:r>
                              <w:r w:rsidRPr="003613F2">
                                <w:rPr>
                                  <w:rFonts w:ascii="Arial Unicode MS"/>
                                  <w:color w:val="FFFFFF"/>
                                  <w:spacing w:val="-14"/>
                                  <w:w w:val="110"/>
                                  <w:sz w:val="20"/>
                                  <w:szCs w:val="20"/>
                                </w:rPr>
                                <w:t xml:space="preserve"> </w:t>
                              </w:r>
                              <w:r w:rsidRPr="003613F2">
                                <w:rPr>
                                  <w:rFonts w:ascii="Arial Unicode MS"/>
                                  <w:color w:val="FFFFFF"/>
                                  <w:w w:val="110"/>
                                  <w:sz w:val="20"/>
                                  <w:szCs w:val="20"/>
                                </w:rPr>
                                <w:t>Support</w:t>
                              </w:r>
                              <w:r w:rsidRPr="003613F2">
                                <w:rPr>
                                  <w:rFonts w:ascii="Arial Unicode MS"/>
                                  <w:color w:val="FFFFFF"/>
                                  <w:spacing w:val="-13"/>
                                  <w:w w:val="110"/>
                                  <w:sz w:val="20"/>
                                  <w:szCs w:val="20"/>
                                </w:rPr>
                                <w:t xml:space="preserve"> </w:t>
                              </w:r>
                              <w:r w:rsidRPr="003613F2">
                                <w:rPr>
                                  <w:rFonts w:ascii="Arial Unicode MS"/>
                                  <w:color w:val="FFFFFF"/>
                                  <w:w w:val="110"/>
                                  <w:sz w:val="20"/>
                                  <w:szCs w:val="20"/>
                                </w:rPr>
                                <w:t>provided</w:t>
                              </w:r>
                              <w:r w:rsidRPr="003613F2">
                                <w:rPr>
                                  <w:rFonts w:ascii="Arial Unicode MS"/>
                                  <w:color w:val="FFFFFF"/>
                                  <w:spacing w:val="-14"/>
                                  <w:w w:val="110"/>
                                  <w:sz w:val="20"/>
                                  <w:szCs w:val="20"/>
                                </w:rPr>
                                <w:t xml:space="preserve"> </w:t>
                              </w:r>
                              <w:r w:rsidRPr="003613F2">
                                <w:rPr>
                                  <w:rFonts w:ascii="Arial Unicode MS"/>
                                  <w:color w:val="FFFFFF"/>
                                  <w:w w:val="110"/>
                                  <w:sz w:val="20"/>
                                  <w:szCs w:val="20"/>
                                </w:rPr>
                                <w:t>by</w:t>
                              </w:r>
                              <w:r w:rsidRPr="003613F2">
                                <w:rPr>
                                  <w:rFonts w:ascii="Arial Unicode MS"/>
                                  <w:color w:val="FFFFFF"/>
                                  <w:spacing w:val="-13"/>
                                  <w:w w:val="110"/>
                                  <w:sz w:val="20"/>
                                  <w:szCs w:val="20"/>
                                </w:rPr>
                                <w:t xml:space="preserve"> </w:t>
                              </w:r>
                              <w:r w:rsidRPr="003613F2">
                                <w:rPr>
                                  <w:rFonts w:ascii="Arial Unicode MS"/>
                                  <w:color w:val="FFFFFF"/>
                                  <w:w w:val="110"/>
                                  <w:sz w:val="20"/>
                                  <w:szCs w:val="20"/>
                                </w:rPr>
                                <w:t>Abbott.</w:t>
                              </w:r>
                            </w:p>
                            <w:p w14:paraId="46846F63" w14:textId="29689F5C" w:rsidR="000B60EB" w:rsidRPr="003613F2" w:rsidRDefault="000B60EB" w:rsidP="00942E6A">
                              <w:pPr>
                                <w:spacing w:line="166" w:lineRule="auto"/>
                                <w:ind w:left="4050" w:right="977"/>
                                <w:jc w:val="both"/>
                                <w:rPr>
                                  <w:rFonts w:ascii="Arial Unicode MS" w:eastAsia="Arial Unicode MS" w:hAnsi="Arial Unicode MS" w:cs="Arial Unicode MS"/>
                                  <w:sz w:val="20"/>
                                  <w:szCs w:val="20"/>
                                </w:rPr>
                              </w:pPr>
                              <w:r w:rsidRPr="003613F2">
                                <w:rPr>
                                  <w:rFonts w:ascii="Arial Unicode MS" w:hAnsi="Arial Unicode MS"/>
                                  <w:color w:val="FFFFFF"/>
                                  <w:w w:val="105"/>
                                  <w:sz w:val="20"/>
                                  <w:szCs w:val="20"/>
                                </w:rPr>
                                <w:t>© 2</w:t>
                              </w:r>
                              <w:r w:rsidR="000204FE">
                                <w:rPr>
                                  <w:rFonts w:ascii="Arial Unicode MS" w:hAnsi="Arial Unicode MS"/>
                                  <w:color w:val="FFFFFF"/>
                                  <w:w w:val="105"/>
                                  <w:sz w:val="20"/>
                                  <w:szCs w:val="20"/>
                                </w:rPr>
                                <w:t>021</w:t>
                              </w:r>
                              <w:r w:rsidRPr="003613F2">
                                <w:rPr>
                                  <w:rFonts w:ascii="Arial Unicode MS" w:hAnsi="Arial Unicode MS"/>
                                  <w:color w:val="FFFFFF"/>
                                  <w:w w:val="105"/>
                                  <w:sz w:val="20"/>
                                  <w:szCs w:val="20"/>
                                </w:rPr>
                                <w:t>.</w:t>
                              </w:r>
                              <w:r w:rsidRPr="003613F2">
                                <w:rPr>
                                  <w:rFonts w:ascii="Arial Unicode MS" w:hAnsi="Arial Unicode MS"/>
                                  <w:color w:val="FFFFFF"/>
                                  <w:spacing w:val="1"/>
                                  <w:w w:val="105"/>
                                  <w:sz w:val="20"/>
                                  <w:szCs w:val="20"/>
                                </w:rPr>
                                <w:t xml:space="preserve"> </w:t>
                              </w:r>
                              <w:r w:rsidRPr="003613F2">
                                <w:rPr>
                                  <w:rFonts w:ascii="Arial Unicode MS" w:hAnsi="Arial Unicode MS"/>
                                  <w:color w:val="FFFFFF"/>
                                  <w:w w:val="105"/>
                                  <w:sz w:val="20"/>
                                  <w:szCs w:val="20"/>
                                </w:rPr>
                                <w:t>All</w:t>
                              </w:r>
                              <w:r w:rsidRPr="003613F2">
                                <w:rPr>
                                  <w:rFonts w:ascii="Arial Unicode MS" w:hAnsi="Arial Unicode MS"/>
                                  <w:color w:val="FFFFFF"/>
                                  <w:spacing w:val="1"/>
                                  <w:w w:val="105"/>
                                  <w:sz w:val="20"/>
                                  <w:szCs w:val="20"/>
                                </w:rPr>
                                <w:t xml:space="preserve"> </w:t>
                              </w:r>
                              <w:r w:rsidRPr="003613F2">
                                <w:rPr>
                                  <w:rFonts w:ascii="Arial Unicode MS" w:hAnsi="Arial Unicode MS"/>
                                  <w:color w:val="FFFFFF"/>
                                  <w:w w:val="105"/>
                                  <w:sz w:val="20"/>
                                  <w:szCs w:val="20"/>
                                </w:rPr>
                                <w:t>rights</w:t>
                              </w:r>
                              <w:r w:rsidRPr="003613F2">
                                <w:rPr>
                                  <w:rFonts w:ascii="Arial Unicode MS" w:hAnsi="Arial Unicode MS"/>
                                  <w:color w:val="FFFFFF"/>
                                  <w:spacing w:val="1"/>
                                  <w:w w:val="105"/>
                                  <w:sz w:val="20"/>
                                  <w:szCs w:val="20"/>
                                </w:rPr>
                                <w:t xml:space="preserve"> </w:t>
                              </w:r>
                              <w:r w:rsidRPr="003613F2">
                                <w:rPr>
                                  <w:rFonts w:ascii="Arial Unicode MS" w:hAnsi="Arial Unicode MS"/>
                                  <w:color w:val="FFFFFF"/>
                                  <w:w w:val="105"/>
                                  <w:sz w:val="20"/>
                                  <w:szCs w:val="20"/>
                                </w:rPr>
                                <w:t>reserved.</w:t>
                              </w:r>
                            </w:p>
                            <w:p w14:paraId="28350DC9" w14:textId="77777777" w:rsidR="00617415" w:rsidRDefault="00617415"/>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60E1FE8" id="Group 2581" o:spid="_x0000_s1032" style="position:absolute;margin-left:-42.75pt;margin-top:-26.7pt;width:802.5pt;height:74.5pt;z-index:-251657216;mso-width-relative:margin;mso-height-relative:margin" coordorigin="-110" coordsize="11739,1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">
              <v:group id="Group 2605" o:spid="_x0000_s1033" style="position:absolute;left:566;top:570;width:557;height:499" coordorigin="566,570"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609" o:spid="_x0000_s1034"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" path="m257,266r-115,l260,491r2,4l268,498r18,l299,487,394,304r-116,l257,266xe" fillcolor="#3d6c8c" stroked="f">
                  <v:path arrowok="t" o:connecttype="custom" o:connectlocs="257,836;142,836;260,1061;262,1065;268,1068;286,1068;299,1057;394,874;278,874;257,836" o:connectangles="0,0,0,0,0,0,0,0,0,0"/>
                </v:shape>
                <v:shape id="Freeform 2608" o:spid="_x0000_s1035"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" path="m108,l90,,86,1,83,4,82,6,81,8r-1,3l2,479,,488r6,5l102,493r4,-2l108,487r1,-1l110,483r1,-2l142,266r115,l116,4,114,1,108,xe" fillcolor="#3d6c8c" stroked="f">
                  <v:path arrowok="t" o:connecttype="custom" o:connectlocs="108,570;90,570;86,571;83,574;82,576;81,578;80,581;2,1049;0,1058;6,1063;102,1063;106,1061;108,1057;109,1056;110,1053;111,1051;142,836;257,836;116,574;114,571;108,570" o:connectangles="0,0,0,0,0,0,0,0,0,0,0,0,0,0,0,0,0,0,0,0,0"/>
                </v:shape>
                <v:shape id="Freeform 2607" o:spid="_x0000_s1036"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" path="m520,266r-105,l446,482r1,5l447,488r6,5l550,493r7,-6l555,478,520,266xe" fillcolor="#3d6c8c" stroked="f">
                  <v:path arrowok="t" o:connecttype="custom" o:connectlocs="520,836;415,836;446,1052;447,1057;447,1058;453,1063;550,1063;557,1057;555,1048;520,836" o:connectangles="0,0,0,0,0,0,0,0,0,0"/>
                </v:shape>
                <v:shape id="Freeform 2606" o:spid="_x0000_s1037"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" path="m470,l450,r-5,1l442,4r-1,l441,5,279,304r115,l414,266r106,l476,10r,-6l470,xe" fillcolor="#3d6c8c" stroked="f">
                  <v:path arrowok="t" o:connecttype="custom" o:connectlocs="470,570;450,570;445,571;442,574;441,574;441,575;441,575;279,874;394,874;414,836;520,836;476,580;476,574;470,570" o:connectangles="0,0,0,0,0,0,0,0,0,0,0,0,0,0"/>
                </v:shape>
              </v:group>
              <v:group id="Group 2603" o:spid="_x0000_s1038" style="position:absolute;left:1643;top:723;width:112;height:341" coordorigin="1643,723" coordsize="1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04" o:spid="_x0000_s1039" style="position:absolute;left:1643;top:723;width:112;height:341;visibility:visible;mso-wrap-style:square;v-text-anchor:top" coordsize="1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" path="m11,l2,6,,328r,7l9,341r92,l110,335,112,13r,-7l103,1,11,xe" fillcolor="#3d6c8c" stroked="f">
                  <v:path arrowok="t" o:connecttype="custom" o:connectlocs="11,723;2,729;0,1051;0,1058;9,1064;101,1064;110,1058;112,736;112,729;103,724;11,723" o:connectangles="0,0,0,0,0,0,0,0,0,0,0"/>
                </v:shape>
              </v:group>
              <v:group id="Group 2601" o:spid="_x0000_s1040" style="position:absolute;left:1638;top:552;width:116;height:131" coordorigin="1638,552" coordsize="11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02" o:spid="_x0000_s1041" style="position:absolute;left:1638;top:552;width:116;height:131;visibility:visible;mso-wrap-style:square;v-text-anchor:top" coordsize="11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" path="m107,l8,,,2,,128r8,2l107,130r9,-2l116,2,107,xe" fillcolor="#3d6c8c" stroked="f">
                  <v:path arrowok="t" o:connecttype="custom" o:connectlocs="107,552;8,552;0,554;0,680;8,682;107,682;116,680;116,554;107,552" o:connectangles="0,0,0,0,0,0,0,0,0"/>
                </v:shape>
              </v:group>
              <v:group id="Group 2599" o:spid="_x0000_s1042" style="position:absolute;left:1482;top:725;width:114;height:341" coordorigin="1482,725" coordsize="11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00" o:spid="_x0000_s1043" style="position:absolute;left:1482;top:725;width:114;height:341;visibility:visible;mso-wrap-style:square;v-text-anchor:top" coordsize="11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" path="m11,l2,5,,327r,7l9,340r93,l112,335,113,13r,-7l104,,11,xe" fillcolor="#f48626" stroked="f">
                  <v:path arrowok="t" o:connecttype="custom" o:connectlocs="11,725;2,730;0,1052;0,1059;9,1065;102,1065;112,1060;113,738;113,731;104,725;11,725" o:connectangles="0,0,0,0,0,0,0,0,0,0,0"/>
                </v:shape>
              </v:group>
              <v:group id="Group 2597" o:spid="_x0000_s1044" style="position:absolute;left:1486;top:553;width:111;height:131" coordorigin="1486,553" coordsize="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98" o:spid="_x0000_s1045" style="position:absolute;left:1486;top:553;width:111;height:131;visibility:visible;mso-wrap-style:square;v-text-anchor:top" coordsize="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" path="m101,l8,,,2,,128r8,2l101,130r9,-2l110,2,101,xe" fillcolor="#f48626" stroked="f">
                  <v:path arrowok="t" o:connecttype="custom" o:connectlocs="101,553;8,553;0,555;0,681;8,683;101,683;110,681;110,555;101,553" o:connectangles="0,0,0,0,0,0,0,0,0"/>
                </v:shape>
              </v:group>
              <v:group id="Group 2593" o:spid="_x0000_s1046" style="position:absolute;left:1056;top:500;width:478;height:564" coordorigin="1056,500"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596" o:spid="_x0000_s1047"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" path="m369,503r-124,l279,556r2,4l285,563r111,l402,552r-6,-10l369,503xe" fillcolor="#f68827" stroked="f">
                  <v:path arrowok="t" o:connecttype="custom" o:connectlocs="369,1003;245,1003;279,1056;281,1060;285,1063;396,1063;402,1052;396,1042;369,1003" o:connectangles="0,0,0,0,0,0,0,0,0"/>
                </v:shape>
                <v:shape id="Freeform 2595" o:spid="_x0000_s1048"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" path="m245,l174,7,112,28,61,61,10,121,,138,42,425r46,38l143,490r61,13l231,503r14,l369,503,348,473r18,-12l382,448r16,-14l412,419r13,-16l435,390r-189,l219,389,153,367,107,324,87,266r1,-26l111,175r45,-44l216,111r219,l431,105,387,57,332,22,268,2,245,xe" fillcolor="#f68827" stroked="f">
                  <v:path arrowok="t" o:connecttype="custom" o:connectlocs="245,500;174,507;112,528;61,561;10,621;0,638;42,925;88,963;143,990;204,1003;231,1003;245,1003;369,1003;348,973;366,961;382,948;398,934;412,919;425,903;435,890;246,890;219,889;153,867;107,824;87,766;88,740;111,675;156,631;216,611;435,611;431,605;387,557;332,522;268,502;245,500" o:connectangles="0,0,0,0,0,0,0,0,0,0,0,0,0,0,0,0,0,0,0,0,0,0,0,0,0,0,0,0,0,0,0,0,0,0,0"/>
                </v:shape>
                <v:shape id="Freeform 2594" o:spid="_x0000_s1049"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" path="m435,111r-219,l240,113r23,5l321,150r36,53l366,252r-2,23l338,335r-50,41l246,390r189,l464,330r13,-61l478,252r-1,-23l462,163,443,123r-8,-12xe" fillcolor="#f68827" stroked="f">
                  <v:path arrowok="t" o:connecttype="custom" o:connectlocs="435,611;216,611;240,613;263,618;321,650;357,703;366,752;364,775;338,835;288,876;246,890;435,890;464,830;477,769;478,752;477,729;462,663;443,623;435,611" o:connectangles="0,0,0,0,0,0,0,0,0,0,0,0,0,0,0,0,0,0,0"/>
                </v:shape>
              </v:group>
              <v:group id="Group 2591" o:spid="_x0000_s1050" style="position:absolute;left:1030;top:643;width:71;height:285" coordorigin="1030,643" coordsize="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592" o:spid="_x0000_s1051" style="position:absolute;left:1030;top:643;width:71;height:285;visibility:visible;mso-wrap-style:square;v-text-anchor:top" coordsize="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" path="m23,l1,76,,97r,23l12,185r34,70l70,284,23,xe" fillcolor="#b54526" stroked="f">
                  <v:path arrowok="t" o:connecttype="custom" o:connectlocs="23,643;1,719;0,740;0,763;12,828;46,898;70,927;23,643" o:connectangles="0,0,0,0,0,0,0,0"/>
                </v:shape>
              </v:group>
              <v:group id="Group 2589" o:spid="_x0000_s1052" style="position:absolute;left:1482;top:725;width:51;height:177" coordorigin="1482,725" coordsize="5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590" o:spid="_x0000_s1053" style="position:absolute;left:1482;top:725;width:51;height:177;visibility:visible;mso-wrap-style:square;v-text-anchor:top" coordsize="5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" path="m10,l1,6,,177,11,160,37,105,50,46,51,16,50,8,50,,10,xe" fillcolor="#b54526" stroked="f">
                  <v:path arrowok="t" o:connecttype="custom" o:connectlocs="10,725;1,731;0,902;11,885;37,830;50,771;51,741;50,733;50,725;10,725" o:connectangles="0,0,0,0,0,0,0,0,0,0"/>
                </v:shape>
              </v:group>
              <v:group id="Group 2587" o:spid="_x0000_s1054" style="position:absolute;left:1482;top:603;width:42;height:80" coordorigin="1482,603"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588" o:spid="_x0000_s1055" style="position:absolute;left:1482;top:603;width:42;height:80;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" path="m,l,77r11,2l41,79,35,61,27,43,17,25,6,7,,xe" fillcolor="#b54526" stroked="f">
                  <v:path arrowok="t" o:connecttype="custom" o:connectlocs="0,603;0,680;11,682;41,682;35,664;27,646;17,628;6,610;0,603" o:connectangles="0,0,0,0,0,0,0,0,0"/>
                </v:shape>
              </v:group>
              <v:group id="Group 2582" o:spid="_x0000_s1056" style="position:absolute;left:-110;width:11739;height:1265" coordorigin="-110" coordsize="1173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586" o:spid="_x0000_s1057" style="position:absolute;width:11629;height:1265;visibility:visible;mso-wrap-style:square;v-text-anchor:top" coordsize="1162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" path="m,1265r11628,l11628,,,,,1265xe" fillcolor="#3c6c8c" stroked="f">
                  <v:path arrowok="t" o:connecttype="custom" o:connectlocs="0,1265;11628,1265;11628,0;0,0;0,126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5" o:spid="_x0000_s1058" type="#_x0000_t75" style="position:absolute;left:2658;top:8;width:8970;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">
                  <v:imagedata r:id="rId3" o:title=""/>
                </v:shape>
                <v:shape id="Picture 2584" o:spid="_x0000_s1059" type="#_x0000_t75" style="position:absolute;left:534;top:114;width:1888;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">
                  <v:imagedata r:id="rId4" o:title=""/>
                </v:shape>
                <v:shapetype id="_x0000_t202" coordsize="21600,21600" o:spt="202" path="m,l,21600r21600,l21600,xe">
                  <v:stroke joinstyle="miter"/>
                  <v:path gradientshapeok="t" o:connecttype="rect"/>
                </v:shapetype>
                <v:shape id="Text Box 2583" o:spid="_x0000_s1060" type="#_x0000_t202" style="position:absolute;left:-110;top:47;width:1169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CAA0ABC" w14:textId="77777777" w:rsidR="000B60EB" w:rsidRPr="003613F2" w:rsidRDefault="000B60EB" w:rsidP="000B60EB">
                        <w:pPr>
                          <w:spacing w:before="8"/>
                          <w:rPr>
                            <w:rFonts w:ascii="Arial" w:eastAsia="Arial" w:hAnsi="Arial"/>
                            <w:sz w:val="20"/>
                            <w:szCs w:val="20"/>
                          </w:rPr>
                        </w:pPr>
                      </w:p>
                      <w:p w14:paraId="411327F3" w14:textId="77777777" w:rsidR="00942E6A" w:rsidRDefault="000B60EB" w:rsidP="00942E6A">
                        <w:pPr>
                          <w:spacing w:after="120" w:line="166" w:lineRule="auto"/>
                          <w:ind w:left="4046" w:right="979"/>
                          <w:jc w:val="both"/>
                          <w:rPr>
                            <w:rFonts w:ascii="Arial Unicode MS"/>
                            <w:color w:val="FFFFFF"/>
                            <w:w w:val="110"/>
                            <w:sz w:val="20"/>
                            <w:szCs w:val="20"/>
                          </w:rPr>
                        </w:pPr>
                        <w:r w:rsidRPr="003613F2">
                          <w:rPr>
                            <w:rFonts w:ascii="Arial Unicode MS"/>
                            <w:color w:val="FFFFFF"/>
                            <w:w w:val="110"/>
                            <w:sz w:val="20"/>
                            <w:szCs w:val="20"/>
                          </w:rPr>
                          <w:t>These</w:t>
                        </w:r>
                        <w:r w:rsidRPr="003613F2">
                          <w:rPr>
                            <w:rFonts w:ascii="Arial Unicode MS"/>
                            <w:color w:val="FFFFFF"/>
                            <w:spacing w:val="-15"/>
                            <w:w w:val="110"/>
                            <w:sz w:val="20"/>
                            <w:szCs w:val="20"/>
                          </w:rPr>
                          <w:t xml:space="preserve"> </w:t>
                        </w:r>
                        <w:r w:rsidRPr="003613F2">
                          <w:rPr>
                            <w:rFonts w:ascii="Arial Unicode MS"/>
                            <w:color w:val="FFFFFF"/>
                            <w:w w:val="110"/>
                            <w:sz w:val="20"/>
                            <w:szCs w:val="20"/>
                          </w:rPr>
                          <w:t>materials</w:t>
                        </w:r>
                        <w:r w:rsidRPr="003613F2">
                          <w:rPr>
                            <w:rFonts w:ascii="Arial Unicode MS"/>
                            <w:color w:val="FFFFFF"/>
                            <w:spacing w:val="-15"/>
                            <w:w w:val="110"/>
                            <w:sz w:val="20"/>
                            <w:szCs w:val="20"/>
                          </w:rPr>
                          <w:t xml:space="preserve"> </w:t>
                        </w:r>
                        <w:r w:rsidRPr="003613F2">
                          <w:rPr>
                            <w:rFonts w:ascii="Arial Unicode MS"/>
                            <w:color w:val="FFFFFF"/>
                            <w:w w:val="110"/>
                            <w:sz w:val="20"/>
                            <w:szCs w:val="20"/>
                          </w:rPr>
                          <w:t>were</w:t>
                        </w:r>
                        <w:r w:rsidRPr="003613F2">
                          <w:rPr>
                            <w:rFonts w:ascii="Arial Unicode MS"/>
                            <w:color w:val="FFFFFF"/>
                            <w:spacing w:val="-15"/>
                            <w:w w:val="110"/>
                            <w:sz w:val="20"/>
                            <w:szCs w:val="20"/>
                          </w:rPr>
                          <w:t xml:space="preserve"> </w:t>
                        </w:r>
                        <w:r w:rsidRPr="003613F2">
                          <w:rPr>
                            <w:rFonts w:ascii="Arial Unicode MS"/>
                            <w:color w:val="FFFFFF"/>
                            <w:w w:val="110"/>
                            <w:sz w:val="20"/>
                            <w:szCs w:val="20"/>
                          </w:rPr>
                          <w:t>developed</w:t>
                        </w:r>
                        <w:r w:rsidRPr="003613F2">
                          <w:rPr>
                            <w:rFonts w:ascii="Arial Unicode MS"/>
                            <w:color w:val="FFFFFF"/>
                            <w:spacing w:val="-15"/>
                            <w:w w:val="110"/>
                            <w:sz w:val="20"/>
                            <w:szCs w:val="20"/>
                          </w:rPr>
                          <w:t xml:space="preserve"> </w:t>
                        </w:r>
                        <w:r w:rsidRPr="003613F2">
                          <w:rPr>
                            <w:rFonts w:ascii="Arial Unicode MS"/>
                            <w:color w:val="FFFFFF"/>
                            <w:w w:val="110"/>
                            <w:sz w:val="20"/>
                            <w:szCs w:val="20"/>
                          </w:rPr>
                          <w:t>by</w:t>
                        </w:r>
                        <w:r w:rsidRPr="003613F2">
                          <w:rPr>
                            <w:rFonts w:ascii="Arial Unicode MS"/>
                            <w:color w:val="FFFFFF"/>
                            <w:spacing w:val="-14"/>
                            <w:w w:val="110"/>
                            <w:sz w:val="20"/>
                            <w:szCs w:val="20"/>
                          </w:rPr>
                          <w:t xml:space="preserve"> </w:t>
                        </w:r>
                        <w:r w:rsidRPr="003613F2">
                          <w:rPr>
                            <w:rFonts w:ascii="Arial Unicode MS"/>
                            <w:color w:val="FFFFFF"/>
                            <w:w w:val="110"/>
                            <w:sz w:val="20"/>
                            <w:szCs w:val="20"/>
                          </w:rPr>
                          <w:t>the</w:t>
                        </w:r>
                        <w:r w:rsidRPr="003613F2">
                          <w:rPr>
                            <w:rFonts w:ascii="Arial Unicode MS"/>
                            <w:color w:val="FFFFFF"/>
                            <w:spacing w:val="-15"/>
                            <w:w w:val="110"/>
                            <w:sz w:val="20"/>
                            <w:szCs w:val="20"/>
                          </w:rPr>
                          <w:t xml:space="preserve"> </w:t>
                        </w:r>
                        <w:r w:rsidRPr="003613F2">
                          <w:rPr>
                            <w:rFonts w:ascii="Arial Unicode MS"/>
                            <w:color w:val="FFFFFF"/>
                            <w:w w:val="110"/>
                            <w:sz w:val="20"/>
                            <w:szCs w:val="20"/>
                          </w:rPr>
                          <w:t>Malnutrition</w:t>
                        </w:r>
                        <w:r w:rsidRPr="003613F2">
                          <w:rPr>
                            <w:rFonts w:ascii="Arial Unicode MS"/>
                            <w:color w:val="FFFFFF"/>
                            <w:spacing w:val="-15"/>
                            <w:w w:val="110"/>
                            <w:sz w:val="20"/>
                            <w:szCs w:val="20"/>
                          </w:rPr>
                          <w:t xml:space="preserve"> </w:t>
                        </w:r>
                        <w:r w:rsidRPr="003613F2">
                          <w:rPr>
                            <w:rFonts w:ascii="Arial Unicode MS"/>
                            <w:color w:val="FFFFFF"/>
                            <w:w w:val="110"/>
                            <w:sz w:val="20"/>
                            <w:szCs w:val="20"/>
                          </w:rPr>
                          <w:t>Quality</w:t>
                        </w:r>
                        <w:r w:rsidRPr="003613F2">
                          <w:rPr>
                            <w:rFonts w:ascii="Arial Unicode MS"/>
                            <w:color w:val="FFFFFF"/>
                            <w:spacing w:val="-15"/>
                            <w:w w:val="110"/>
                            <w:sz w:val="20"/>
                            <w:szCs w:val="20"/>
                          </w:rPr>
                          <w:t xml:space="preserve"> </w:t>
                        </w:r>
                        <w:r w:rsidRPr="003613F2">
                          <w:rPr>
                            <w:rFonts w:ascii="Arial Unicode MS"/>
                            <w:color w:val="FFFFFF"/>
                            <w:w w:val="110"/>
                            <w:sz w:val="20"/>
                            <w:szCs w:val="20"/>
                          </w:rPr>
                          <w:t>Improvement</w:t>
                        </w:r>
                        <w:r w:rsidRPr="003613F2">
                          <w:rPr>
                            <w:rFonts w:ascii="Arial Unicode MS"/>
                            <w:color w:val="FFFFFF"/>
                            <w:spacing w:val="-15"/>
                            <w:w w:val="110"/>
                            <w:sz w:val="20"/>
                            <w:szCs w:val="20"/>
                          </w:rPr>
                          <w:t xml:space="preserve"> </w:t>
                        </w:r>
                        <w:r w:rsidRPr="003613F2">
                          <w:rPr>
                            <w:rFonts w:ascii="Arial Unicode MS"/>
                            <w:color w:val="FFFFFF"/>
                            <w:w w:val="110"/>
                            <w:sz w:val="20"/>
                            <w:szCs w:val="20"/>
                          </w:rPr>
                          <w:t>Initiative</w:t>
                        </w:r>
                        <w:r w:rsidRPr="003613F2">
                          <w:rPr>
                            <w:rFonts w:ascii="Arial Unicode MS"/>
                            <w:color w:val="FFFFFF"/>
                            <w:spacing w:val="-14"/>
                            <w:w w:val="110"/>
                            <w:sz w:val="20"/>
                            <w:szCs w:val="20"/>
                          </w:rPr>
                          <w:t xml:space="preserve"> </w:t>
                        </w:r>
                        <w:r w:rsidRPr="003613F2">
                          <w:rPr>
                            <w:rFonts w:ascii="Arial Unicode MS"/>
                            <w:color w:val="FFFFFF"/>
                            <w:w w:val="110"/>
                            <w:sz w:val="20"/>
                            <w:szCs w:val="20"/>
                          </w:rPr>
                          <w:t>(MQii),</w:t>
                        </w:r>
                        <w:r w:rsidRPr="003613F2">
                          <w:rPr>
                            <w:rFonts w:ascii="Arial Unicode MS"/>
                            <w:color w:val="FFFFFF"/>
                            <w:spacing w:val="-15"/>
                            <w:w w:val="110"/>
                            <w:sz w:val="20"/>
                            <w:szCs w:val="20"/>
                          </w:rPr>
                          <w:t xml:space="preserve"> </w:t>
                        </w:r>
                        <w:r w:rsidRPr="003613F2">
                          <w:rPr>
                            <w:rFonts w:ascii="Arial Unicode MS"/>
                            <w:color w:val="FFFFFF"/>
                            <w:w w:val="110"/>
                            <w:sz w:val="20"/>
                            <w:szCs w:val="20"/>
                          </w:rPr>
                          <w:t>a</w:t>
                        </w:r>
                        <w:r w:rsidRPr="003613F2">
                          <w:rPr>
                            <w:rFonts w:ascii="Arial Unicode MS"/>
                            <w:color w:val="FFFFFF"/>
                            <w:spacing w:val="-15"/>
                            <w:w w:val="110"/>
                            <w:sz w:val="20"/>
                            <w:szCs w:val="20"/>
                          </w:rPr>
                          <w:t xml:space="preserve"> </w:t>
                        </w:r>
                        <w:r w:rsidRPr="003613F2">
                          <w:rPr>
                            <w:rFonts w:ascii="Arial Unicode MS"/>
                            <w:color w:val="FFFFFF"/>
                            <w:w w:val="110"/>
                            <w:sz w:val="20"/>
                            <w:szCs w:val="20"/>
                          </w:rPr>
                          <w:t>project</w:t>
                        </w:r>
                        <w:r w:rsidRPr="003613F2">
                          <w:rPr>
                            <w:rFonts w:ascii="Arial Unicode MS"/>
                            <w:color w:val="FFFFFF"/>
                            <w:spacing w:val="-15"/>
                            <w:w w:val="110"/>
                            <w:sz w:val="20"/>
                            <w:szCs w:val="20"/>
                          </w:rPr>
                          <w:t xml:space="preserve"> </w:t>
                        </w:r>
                        <w:r w:rsidRPr="003613F2">
                          <w:rPr>
                            <w:rFonts w:ascii="Arial Unicode MS"/>
                            <w:color w:val="FFFFFF"/>
                            <w:w w:val="110"/>
                            <w:sz w:val="20"/>
                            <w:szCs w:val="20"/>
                          </w:rPr>
                          <w:t>of</w:t>
                        </w:r>
                        <w:r w:rsidRPr="003613F2">
                          <w:rPr>
                            <w:rFonts w:ascii="Arial Unicode MS"/>
                            <w:color w:val="FFFFFF"/>
                            <w:w w:val="114"/>
                            <w:sz w:val="20"/>
                            <w:szCs w:val="20"/>
                          </w:rPr>
                          <w:t xml:space="preserve"> </w:t>
                        </w:r>
                        <w:r w:rsidRPr="003613F2">
                          <w:rPr>
                            <w:rFonts w:ascii="Arial Unicode MS"/>
                            <w:color w:val="FFFFFF"/>
                            <w:w w:val="110"/>
                            <w:sz w:val="20"/>
                            <w:szCs w:val="20"/>
                          </w:rPr>
                          <w:t>the</w:t>
                        </w:r>
                        <w:r w:rsidRPr="003613F2">
                          <w:rPr>
                            <w:rFonts w:ascii="Arial Unicode MS"/>
                            <w:color w:val="FFFFFF"/>
                            <w:spacing w:val="-19"/>
                            <w:w w:val="110"/>
                            <w:sz w:val="20"/>
                            <w:szCs w:val="20"/>
                          </w:rPr>
                          <w:t xml:space="preserve"> </w:t>
                        </w:r>
                        <w:r w:rsidRPr="003613F2">
                          <w:rPr>
                            <w:rFonts w:ascii="Arial Unicode MS"/>
                            <w:color w:val="FFFFFF"/>
                            <w:w w:val="110"/>
                            <w:sz w:val="20"/>
                            <w:szCs w:val="20"/>
                          </w:rPr>
                          <w:t>Academy</w:t>
                        </w:r>
                        <w:r w:rsidRPr="003613F2">
                          <w:rPr>
                            <w:rFonts w:ascii="Arial Unicode MS"/>
                            <w:color w:val="FFFFFF"/>
                            <w:spacing w:val="-18"/>
                            <w:w w:val="110"/>
                            <w:sz w:val="20"/>
                            <w:szCs w:val="20"/>
                          </w:rPr>
                          <w:t xml:space="preserve"> </w:t>
                        </w:r>
                        <w:r w:rsidRPr="003613F2">
                          <w:rPr>
                            <w:rFonts w:ascii="Arial Unicode MS"/>
                            <w:color w:val="FFFFFF"/>
                            <w:w w:val="110"/>
                            <w:sz w:val="20"/>
                            <w:szCs w:val="20"/>
                          </w:rPr>
                          <w:t>of</w:t>
                        </w:r>
                        <w:r w:rsidRPr="003613F2">
                          <w:rPr>
                            <w:rFonts w:ascii="Arial Unicode MS"/>
                            <w:color w:val="FFFFFF"/>
                            <w:spacing w:val="-18"/>
                            <w:w w:val="110"/>
                            <w:sz w:val="20"/>
                            <w:szCs w:val="20"/>
                          </w:rPr>
                          <w:t xml:space="preserve"> </w:t>
                        </w:r>
                        <w:r w:rsidRPr="003613F2">
                          <w:rPr>
                            <w:rFonts w:ascii="Arial Unicode MS"/>
                            <w:color w:val="FFFFFF"/>
                            <w:w w:val="110"/>
                            <w:sz w:val="20"/>
                            <w:szCs w:val="20"/>
                          </w:rPr>
                          <w:t>Nutrition</w:t>
                        </w:r>
                        <w:r w:rsidRPr="003613F2">
                          <w:rPr>
                            <w:rFonts w:ascii="Arial Unicode MS"/>
                            <w:color w:val="FFFFFF"/>
                            <w:spacing w:val="-18"/>
                            <w:w w:val="110"/>
                            <w:sz w:val="20"/>
                            <w:szCs w:val="20"/>
                          </w:rPr>
                          <w:t xml:space="preserve"> </w:t>
                        </w:r>
                        <w:r w:rsidRPr="003613F2">
                          <w:rPr>
                            <w:rFonts w:ascii="Arial Unicode MS"/>
                            <w:color w:val="FFFFFF"/>
                            <w:w w:val="110"/>
                            <w:sz w:val="20"/>
                            <w:szCs w:val="20"/>
                          </w:rPr>
                          <w:t>and</w:t>
                        </w:r>
                        <w:r w:rsidRPr="003613F2">
                          <w:rPr>
                            <w:rFonts w:ascii="Arial Unicode MS"/>
                            <w:color w:val="FFFFFF"/>
                            <w:spacing w:val="-18"/>
                            <w:w w:val="110"/>
                            <w:sz w:val="20"/>
                            <w:szCs w:val="20"/>
                          </w:rPr>
                          <w:t xml:space="preserve"> </w:t>
                        </w:r>
                        <w:r w:rsidRPr="003613F2">
                          <w:rPr>
                            <w:rFonts w:ascii="Arial Unicode MS"/>
                            <w:color w:val="FFFFFF"/>
                            <w:w w:val="110"/>
                            <w:sz w:val="20"/>
                            <w:szCs w:val="20"/>
                          </w:rPr>
                          <w:t>Dietetics,</w:t>
                        </w:r>
                        <w:r w:rsidRPr="003613F2">
                          <w:rPr>
                            <w:rFonts w:ascii="Arial Unicode MS"/>
                            <w:color w:val="FFFFFF"/>
                            <w:spacing w:val="-19"/>
                            <w:w w:val="110"/>
                            <w:sz w:val="20"/>
                            <w:szCs w:val="20"/>
                          </w:rPr>
                          <w:t xml:space="preserve"> </w:t>
                        </w:r>
                        <w:r w:rsidRPr="003613F2">
                          <w:rPr>
                            <w:rFonts w:ascii="Arial Unicode MS"/>
                            <w:color w:val="FFFFFF"/>
                            <w:w w:val="110"/>
                            <w:sz w:val="20"/>
                            <w:szCs w:val="20"/>
                          </w:rPr>
                          <w:t>Avalere</w:t>
                        </w:r>
                        <w:r w:rsidRPr="003613F2">
                          <w:rPr>
                            <w:rFonts w:ascii="Arial Unicode MS"/>
                            <w:color w:val="FFFFFF"/>
                            <w:spacing w:val="-18"/>
                            <w:w w:val="110"/>
                            <w:sz w:val="20"/>
                            <w:szCs w:val="20"/>
                          </w:rPr>
                          <w:t xml:space="preserve"> </w:t>
                        </w:r>
                        <w:r w:rsidRPr="003613F2">
                          <w:rPr>
                            <w:rFonts w:ascii="Arial Unicode MS"/>
                            <w:color w:val="FFFFFF"/>
                            <w:w w:val="110"/>
                            <w:sz w:val="20"/>
                            <w:szCs w:val="20"/>
                          </w:rPr>
                          <w:t>Health,</w:t>
                        </w:r>
                        <w:r w:rsidRPr="003613F2">
                          <w:rPr>
                            <w:rFonts w:ascii="Arial Unicode MS"/>
                            <w:color w:val="FFFFFF"/>
                            <w:spacing w:val="-18"/>
                            <w:w w:val="110"/>
                            <w:sz w:val="20"/>
                            <w:szCs w:val="20"/>
                          </w:rPr>
                          <w:t xml:space="preserve"> </w:t>
                        </w:r>
                        <w:r w:rsidRPr="003613F2">
                          <w:rPr>
                            <w:rFonts w:ascii="Arial Unicode MS"/>
                            <w:color w:val="FFFFFF"/>
                            <w:w w:val="110"/>
                            <w:sz w:val="20"/>
                            <w:szCs w:val="20"/>
                          </w:rPr>
                          <w:t>and</w:t>
                        </w:r>
                        <w:r w:rsidRPr="003613F2">
                          <w:rPr>
                            <w:rFonts w:ascii="Arial Unicode MS"/>
                            <w:color w:val="FFFFFF"/>
                            <w:spacing w:val="-18"/>
                            <w:w w:val="110"/>
                            <w:sz w:val="20"/>
                            <w:szCs w:val="20"/>
                          </w:rPr>
                          <w:t xml:space="preserve"> </w:t>
                        </w:r>
                        <w:r w:rsidRPr="003613F2">
                          <w:rPr>
                            <w:rFonts w:ascii="Arial Unicode MS"/>
                            <w:color w:val="FFFFFF"/>
                            <w:w w:val="110"/>
                            <w:sz w:val="20"/>
                            <w:szCs w:val="20"/>
                          </w:rPr>
                          <w:t>other</w:t>
                        </w:r>
                        <w:r w:rsidRPr="003613F2">
                          <w:rPr>
                            <w:rFonts w:ascii="Arial Unicode MS"/>
                            <w:color w:val="FFFFFF"/>
                            <w:spacing w:val="-18"/>
                            <w:w w:val="110"/>
                            <w:sz w:val="20"/>
                            <w:szCs w:val="20"/>
                          </w:rPr>
                          <w:t xml:space="preserve"> </w:t>
                        </w:r>
                        <w:r w:rsidRPr="003613F2">
                          <w:rPr>
                            <w:rFonts w:ascii="Arial Unicode MS"/>
                            <w:color w:val="FFFFFF"/>
                            <w:w w:val="110"/>
                            <w:sz w:val="20"/>
                            <w:szCs w:val="20"/>
                          </w:rPr>
                          <w:t>stakeholders</w:t>
                        </w:r>
                        <w:r w:rsidRPr="003613F2">
                          <w:rPr>
                            <w:rFonts w:ascii="Arial Unicode MS"/>
                            <w:color w:val="FFFFFF"/>
                            <w:spacing w:val="-19"/>
                            <w:w w:val="110"/>
                            <w:sz w:val="20"/>
                            <w:szCs w:val="20"/>
                          </w:rPr>
                          <w:t xml:space="preserve"> </w:t>
                        </w:r>
                        <w:r w:rsidRPr="003613F2">
                          <w:rPr>
                            <w:rFonts w:ascii="Arial Unicode MS"/>
                            <w:color w:val="FFFFFF"/>
                            <w:w w:val="110"/>
                            <w:sz w:val="20"/>
                            <w:szCs w:val="20"/>
                          </w:rPr>
                          <w:t>who</w:t>
                        </w:r>
                        <w:r w:rsidRPr="003613F2">
                          <w:rPr>
                            <w:rFonts w:ascii="Arial Unicode MS"/>
                            <w:color w:val="FFFFFF"/>
                            <w:spacing w:val="-18"/>
                            <w:w w:val="110"/>
                            <w:sz w:val="20"/>
                            <w:szCs w:val="20"/>
                          </w:rPr>
                          <w:t xml:space="preserve"> </w:t>
                        </w:r>
                        <w:r w:rsidRPr="003613F2">
                          <w:rPr>
                            <w:rFonts w:ascii="Arial Unicode MS"/>
                            <w:color w:val="FFFFFF"/>
                            <w:w w:val="110"/>
                            <w:sz w:val="20"/>
                            <w:szCs w:val="20"/>
                          </w:rPr>
                          <w:t>provided</w:t>
                        </w:r>
                        <w:r w:rsidRPr="003613F2">
                          <w:rPr>
                            <w:rFonts w:ascii="Arial Unicode MS"/>
                            <w:color w:val="FFFFFF"/>
                            <w:spacing w:val="-18"/>
                            <w:w w:val="110"/>
                            <w:sz w:val="20"/>
                            <w:szCs w:val="20"/>
                          </w:rPr>
                          <w:t xml:space="preserve"> </w:t>
                        </w:r>
                        <w:r w:rsidRPr="003613F2">
                          <w:rPr>
                            <w:rFonts w:ascii="Arial Unicode MS"/>
                            <w:color w:val="FFFFFF"/>
                            <w:w w:val="110"/>
                            <w:sz w:val="20"/>
                            <w:szCs w:val="20"/>
                          </w:rPr>
                          <w:t>guidance</w:t>
                        </w:r>
                        <w:r w:rsidRPr="003613F2">
                          <w:rPr>
                            <w:rFonts w:ascii="Arial Unicode MS"/>
                            <w:color w:val="FFFFFF"/>
                            <w:w w:val="105"/>
                            <w:sz w:val="20"/>
                            <w:szCs w:val="20"/>
                          </w:rPr>
                          <w:t xml:space="preserve"> </w:t>
                        </w:r>
                        <w:r w:rsidRPr="003613F2">
                          <w:rPr>
                            <w:rFonts w:ascii="Arial Unicode MS"/>
                            <w:color w:val="FFFFFF"/>
                            <w:w w:val="110"/>
                            <w:sz w:val="20"/>
                            <w:szCs w:val="20"/>
                          </w:rPr>
                          <w:t>and</w:t>
                        </w:r>
                        <w:r w:rsidRPr="003613F2">
                          <w:rPr>
                            <w:rFonts w:ascii="Arial Unicode MS"/>
                            <w:color w:val="FFFFFF"/>
                            <w:spacing w:val="-14"/>
                            <w:w w:val="110"/>
                            <w:sz w:val="20"/>
                            <w:szCs w:val="20"/>
                          </w:rPr>
                          <w:t xml:space="preserve"> </w:t>
                        </w:r>
                        <w:r w:rsidRPr="003613F2">
                          <w:rPr>
                            <w:rFonts w:ascii="Arial Unicode MS"/>
                            <w:color w:val="FFFFFF"/>
                            <w:w w:val="110"/>
                            <w:sz w:val="20"/>
                            <w:szCs w:val="20"/>
                          </w:rPr>
                          <w:t>expertise</w:t>
                        </w:r>
                        <w:r w:rsidRPr="003613F2">
                          <w:rPr>
                            <w:rFonts w:ascii="Arial Unicode MS"/>
                            <w:color w:val="FFFFFF"/>
                            <w:spacing w:val="-14"/>
                            <w:w w:val="110"/>
                            <w:sz w:val="20"/>
                            <w:szCs w:val="20"/>
                          </w:rPr>
                          <w:t xml:space="preserve"> </w:t>
                        </w:r>
                        <w:r w:rsidRPr="003613F2">
                          <w:rPr>
                            <w:rFonts w:ascii="Arial Unicode MS"/>
                            <w:color w:val="FFFFFF"/>
                            <w:w w:val="110"/>
                            <w:sz w:val="20"/>
                            <w:szCs w:val="20"/>
                          </w:rPr>
                          <w:t>through</w:t>
                        </w:r>
                        <w:r w:rsidRPr="003613F2">
                          <w:rPr>
                            <w:rFonts w:ascii="Arial Unicode MS"/>
                            <w:color w:val="FFFFFF"/>
                            <w:spacing w:val="-13"/>
                            <w:w w:val="110"/>
                            <w:sz w:val="20"/>
                            <w:szCs w:val="20"/>
                          </w:rPr>
                          <w:t xml:space="preserve"> </w:t>
                        </w:r>
                        <w:r w:rsidRPr="003613F2">
                          <w:rPr>
                            <w:rFonts w:ascii="Arial Unicode MS"/>
                            <w:color w:val="FFFFFF"/>
                            <w:w w:val="110"/>
                            <w:sz w:val="20"/>
                            <w:szCs w:val="20"/>
                          </w:rPr>
                          <w:t>a</w:t>
                        </w:r>
                        <w:r w:rsidRPr="003613F2">
                          <w:rPr>
                            <w:rFonts w:ascii="Arial Unicode MS"/>
                            <w:color w:val="FFFFFF"/>
                            <w:spacing w:val="-14"/>
                            <w:w w:val="110"/>
                            <w:sz w:val="20"/>
                            <w:szCs w:val="20"/>
                          </w:rPr>
                          <w:t xml:space="preserve"> </w:t>
                        </w:r>
                        <w:r w:rsidRPr="003613F2">
                          <w:rPr>
                            <w:rFonts w:ascii="Arial Unicode MS"/>
                            <w:color w:val="FFFFFF"/>
                            <w:w w:val="110"/>
                            <w:sz w:val="20"/>
                            <w:szCs w:val="20"/>
                          </w:rPr>
                          <w:t>collaborative</w:t>
                        </w:r>
                        <w:r w:rsidRPr="003613F2">
                          <w:rPr>
                            <w:rFonts w:ascii="Arial Unicode MS"/>
                            <w:color w:val="FFFFFF"/>
                            <w:spacing w:val="-13"/>
                            <w:w w:val="110"/>
                            <w:sz w:val="20"/>
                            <w:szCs w:val="20"/>
                          </w:rPr>
                          <w:t xml:space="preserve"> </w:t>
                        </w:r>
                        <w:r w:rsidRPr="003613F2">
                          <w:rPr>
                            <w:rFonts w:ascii="Arial Unicode MS"/>
                            <w:color w:val="FFFFFF"/>
                            <w:w w:val="110"/>
                            <w:sz w:val="20"/>
                            <w:szCs w:val="20"/>
                          </w:rPr>
                          <w:t>partnership.</w:t>
                        </w:r>
                        <w:r w:rsidRPr="003613F2">
                          <w:rPr>
                            <w:rFonts w:ascii="Arial Unicode MS"/>
                            <w:color w:val="FFFFFF"/>
                            <w:spacing w:val="-14"/>
                            <w:w w:val="110"/>
                            <w:sz w:val="20"/>
                            <w:szCs w:val="20"/>
                          </w:rPr>
                          <w:t xml:space="preserve"> </w:t>
                        </w:r>
                        <w:r w:rsidRPr="003613F2">
                          <w:rPr>
                            <w:rFonts w:ascii="Arial Unicode MS"/>
                            <w:color w:val="FFFFFF"/>
                            <w:w w:val="110"/>
                            <w:sz w:val="20"/>
                            <w:szCs w:val="20"/>
                          </w:rPr>
                          <w:t>Support</w:t>
                        </w:r>
                        <w:r w:rsidRPr="003613F2">
                          <w:rPr>
                            <w:rFonts w:ascii="Arial Unicode MS"/>
                            <w:color w:val="FFFFFF"/>
                            <w:spacing w:val="-13"/>
                            <w:w w:val="110"/>
                            <w:sz w:val="20"/>
                            <w:szCs w:val="20"/>
                          </w:rPr>
                          <w:t xml:space="preserve"> </w:t>
                        </w:r>
                        <w:r w:rsidRPr="003613F2">
                          <w:rPr>
                            <w:rFonts w:ascii="Arial Unicode MS"/>
                            <w:color w:val="FFFFFF"/>
                            <w:w w:val="110"/>
                            <w:sz w:val="20"/>
                            <w:szCs w:val="20"/>
                          </w:rPr>
                          <w:t>provided</w:t>
                        </w:r>
                        <w:r w:rsidRPr="003613F2">
                          <w:rPr>
                            <w:rFonts w:ascii="Arial Unicode MS"/>
                            <w:color w:val="FFFFFF"/>
                            <w:spacing w:val="-14"/>
                            <w:w w:val="110"/>
                            <w:sz w:val="20"/>
                            <w:szCs w:val="20"/>
                          </w:rPr>
                          <w:t xml:space="preserve"> </w:t>
                        </w:r>
                        <w:r w:rsidRPr="003613F2">
                          <w:rPr>
                            <w:rFonts w:ascii="Arial Unicode MS"/>
                            <w:color w:val="FFFFFF"/>
                            <w:w w:val="110"/>
                            <w:sz w:val="20"/>
                            <w:szCs w:val="20"/>
                          </w:rPr>
                          <w:t>by</w:t>
                        </w:r>
                        <w:r w:rsidRPr="003613F2">
                          <w:rPr>
                            <w:rFonts w:ascii="Arial Unicode MS"/>
                            <w:color w:val="FFFFFF"/>
                            <w:spacing w:val="-13"/>
                            <w:w w:val="110"/>
                            <w:sz w:val="20"/>
                            <w:szCs w:val="20"/>
                          </w:rPr>
                          <w:t xml:space="preserve"> </w:t>
                        </w:r>
                        <w:r w:rsidRPr="003613F2">
                          <w:rPr>
                            <w:rFonts w:ascii="Arial Unicode MS"/>
                            <w:color w:val="FFFFFF"/>
                            <w:w w:val="110"/>
                            <w:sz w:val="20"/>
                            <w:szCs w:val="20"/>
                          </w:rPr>
                          <w:t>Abbott.</w:t>
                        </w:r>
                      </w:p>
                      <w:p w14:paraId="46846F63" w14:textId="29689F5C" w:rsidR="000B60EB" w:rsidRPr="003613F2" w:rsidRDefault="000B60EB" w:rsidP="00942E6A">
                        <w:pPr>
                          <w:spacing w:line="166" w:lineRule="auto"/>
                          <w:ind w:left="4050" w:right="977"/>
                          <w:jc w:val="both"/>
                          <w:rPr>
                            <w:rFonts w:ascii="Arial Unicode MS" w:eastAsia="Arial Unicode MS" w:hAnsi="Arial Unicode MS" w:cs="Arial Unicode MS"/>
                            <w:sz w:val="20"/>
                            <w:szCs w:val="20"/>
                          </w:rPr>
                        </w:pPr>
                        <w:r w:rsidRPr="003613F2">
                          <w:rPr>
                            <w:rFonts w:ascii="Arial Unicode MS" w:hAnsi="Arial Unicode MS"/>
                            <w:color w:val="FFFFFF"/>
                            <w:w w:val="105"/>
                            <w:sz w:val="20"/>
                            <w:szCs w:val="20"/>
                          </w:rPr>
                          <w:t>© 2</w:t>
                        </w:r>
                        <w:r w:rsidR="000204FE">
                          <w:rPr>
                            <w:rFonts w:ascii="Arial Unicode MS" w:hAnsi="Arial Unicode MS"/>
                            <w:color w:val="FFFFFF"/>
                            <w:w w:val="105"/>
                            <w:sz w:val="20"/>
                            <w:szCs w:val="20"/>
                          </w:rPr>
                          <w:t>021</w:t>
                        </w:r>
                        <w:r w:rsidRPr="003613F2">
                          <w:rPr>
                            <w:rFonts w:ascii="Arial Unicode MS" w:hAnsi="Arial Unicode MS"/>
                            <w:color w:val="FFFFFF"/>
                            <w:w w:val="105"/>
                            <w:sz w:val="20"/>
                            <w:szCs w:val="20"/>
                          </w:rPr>
                          <w:t>.</w:t>
                        </w:r>
                        <w:r w:rsidRPr="003613F2">
                          <w:rPr>
                            <w:rFonts w:ascii="Arial Unicode MS" w:hAnsi="Arial Unicode MS"/>
                            <w:color w:val="FFFFFF"/>
                            <w:spacing w:val="1"/>
                            <w:w w:val="105"/>
                            <w:sz w:val="20"/>
                            <w:szCs w:val="20"/>
                          </w:rPr>
                          <w:t xml:space="preserve"> </w:t>
                        </w:r>
                        <w:r w:rsidRPr="003613F2">
                          <w:rPr>
                            <w:rFonts w:ascii="Arial Unicode MS" w:hAnsi="Arial Unicode MS"/>
                            <w:color w:val="FFFFFF"/>
                            <w:w w:val="105"/>
                            <w:sz w:val="20"/>
                            <w:szCs w:val="20"/>
                          </w:rPr>
                          <w:t>All</w:t>
                        </w:r>
                        <w:r w:rsidRPr="003613F2">
                          <w:rPr>
                            <w:rFonts w:ascii="Arial Unicode MS" w:hAnsi="Arial Unicode MS"/>
                            <w:color w:val="FFFFFF"/>
                            <w:spacing w:val="1"/>
                            <w:w w:val="105"/>
                            <w:sz w:val="20"/>
                            <w:szCs w:val="20"/>
                          </w:rPr>
                          <w:t xml:space="preserve"> </w:t>
                        </w:r>
                        <w:r w:rsidRPr="003613F2">
                          <w:rPr>
                            <w:rFonts w:ascii="Arial Unicode MS" w:hAnsi="Arial Unicode MS"/>
                            <w:color w:val="FFFFFF"/>
                            <w:w w:val="105"/>
                            <w:sz w:val="20"/>
                            <w:szCs w:val="20"/>
                          </w:rPr>
                          <w:t>rights</w:t>
                        </w:r>
                        <w:r w:rsidRPr="003613F2">
                          <w:rPr>
                            <w:rFonts w:ascii="Arial Unicode MS" w:hAnsi="Arial Unicode MS"/>
                            <w:color w:val="FFFFFF"/>
                            <w:spacing w:val="1"/>
                            <w:w w:val="105"/>
                            <w:sz w:val="20"/>
                            <w:szCs w:val="20"/>
                          </w:rPr>
                          <w:t xml:space="preserve"> </w:t>
                        </w:r>
                        <w:r w:rsidRPr="003613F2">
                          <w:rPr>
                            <w:rFonts w:ascii="Arial Unicode MS" w:hAnsi="Arial Unicode MS"/>
                            <w:color w:val="FFFFFF"/>
                            <w:w w:val="105"/>
                            <w:sz w:val="20"/>
                            <w:szCs w:val="20"/>
                          </w:rPr>
                          <w:t>reserved.</w:t>
                        </w:r>
                      </w:p>
                      <w:p w14:paraId="28350DC9" w14:textId="77777777" w:rsidR="00617415" w:rsidRDefault="00617415"/>
                    </w:txbxContent>
                  </v:textbox>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A469" w14:textId="77777777" w:rsidR="000204FE" w:rsidRDefault="00020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10B4" w14:textId="77777777" w:rsidR="00E6713E" w:rsidRDefault="00E6713E" w:rsidP="00EA3674">
      <w:pPr>
        <w:spacing w:line="240" w:lineRule="auto"/>
      </w:pPr>
      <w:r>
        <w:separator/>
      </w:r>
    </w:p>
  </w:footnote>
  <w:footnote w:type="continuationSeparator" w:id="0">
    <w:p w14:paraId="04017552" w14:textId="77777777" w:rsidR="00E6713E" w:rsidRDefault="00E6713E" w:rsidP="00EA36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71FE" w14:textId="77777777" w:rsidR="000204FE" w:rsidRDefault="00020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9CFE" w14:textId="35F12960" w:rsidR="00AC634E" w:rsidRDefault="00AC634E">
    <w:pPr>
      <w:pStyle w:val="Header"/>
    </w:pPr>
    <w:r w:rsidRPr="00627842">
      <w:rPr>
        <w:rFonts w:ascii="Arial" w:hAnsi="Arial"/>
        <w:noProof/>
        <w:szCs w:val="20"/>
      </w:rPr>
      <w:drawing>
        <wp:anchor distT="0" distB="0" distL="114300" distR="114300" simplePos="0" relativeHeight="251658239" behindDoc="0" locked="0" layoutInCell="1" allowOverlap="1" wp14:anchorId="4ACAAD2D" wp14:editId="791DB779">
          <wp:simplePos x="0" y="0"/>
          <wp:positionH relativeFrom="margin">
            <wp:posOffset>-35304</wp:posOffset>
          </wp:positionH>
          <wp:positionV relativeFrom="margin">
            <wp:posOffset>-332509</wp:posOffset>
          </wp:positionV>
          <wp:extent cx="1257300" cy="721489"/>
          <wp:effectExtent l="0" t="0" r="0" b="2540"/>
          <wp:wrapThrough wrapText="bothSides">
            <wp:wrapPolygon edited="0">
              <wp:start x="0" y="0"/>
              <wp:lineTo x="0" y="21106"/>
              <wp:lineTo x="21273" y="21106"/>
              <wp:lineTo x="21273" y="0"/>
              <wp:lineTo x="0" y="0"/>
            </wp:wrapPolygon>
          </wp:wrapThrough>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57300" cy="721489"/>
                  </a:xfrm>
                  <a:prstGeom prst="rect">
                    <a:avLst/>
                  </a:prstGeom>
                </pic:spPr>
              </pic:pic>
            </a:graphicData>
          </a:graphic>
        </wp:anchor>
      </w:drawing>
    </w:r>
  </w:p>
  <w:p w14:paraId="154E902C" w14:textId="31EB83BE" w:rsidR="00AC634E" w:rsidRDefault="00AC6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210F" w14:textId="606A4121" w:rsidR="00624B75" w:rsidRDefault="00624B75">
    <w:pPr>
      <w:pStyle w:val="Header"/>
    </w:pPr>
    <w:r w:rsidRPr="00627842">
      <w:rPr>
        <w:rFonts w:ascii="Arial" w:hAnsi="Arial"/>
        <w:noProof/>
        <w:szCs w:val="20"/>
      </w:rPr>
      <w:drawing>
        <wp:anchor distT="0" distB="0" distL="114300" distR="114300" simplePos="0" relativeHeight="251663360" behindDoc="0" locked="0" layoutInCell="1" allowOverlap="1" wp14:anchorId="1CAAABAA" wp14:editId="72FFF516">
          <wp:simplePos x="0" y="0"/>
          <wp:positionH relativeFrom="margin">
            <wp:posOffset>152625</wp:posOffset>
          </wp:positionH>
          <wp:positionV relativeFrom="margin">
            <wp:posOffset>-401320</wp:posOffset>
          </wp:positionV>
          <wp:extent cx="1257300" cy="721489"/>
          <wp:effectExtent l="0" t="0" r="0" b="2540"/>
          <wp:wrapThrough wrapText="bothSides">
            <wp:wrapPolygon edited="0">
              <wp:start x="0" y="0"/>
              <wp:lineTo x="0" y="21106"/>
              <wp:lineTo x="21273" y="21106"/>
              <wp:lineTo x="2127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57300" cy="7214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5CE"/>
    <w:multiLevelType w:val="hybridMultilevel"/>
    <w:tmpl w:val="2B9ECF7E"/>
    <w:lvl w:ilvl="0" w:tplc="C0E808EC">
      <w:start w:val="1"/>
      <w:numFmt w:val="bullet"/>
      <w:pStyle w:val="Bull1"/>
      <w:lvlText w:val=""/>
      <w:lvlJc w:val="left"/>
      <w:pPr>
        <w:ind w:left="72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C789B"/>
    <w:multiLevelType w:val="hybridMultilevel"/>
    <w:tmpl w:val="3B1A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011D1"/>
    <w:multiLevelType w:val="hybridMultilevel"/>
    <w:tmpl w:val="7EF2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23FB6"/>
    <w:multiLevelType w:val="hybridMultilevel"/>
    <w:tmpl w:val="EB1A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904"/>
    <w:rsid w:val="00000F94"/>
    <w:rsid w:val="000204FE"/>
    <w:rsid w:val="000A56DC"/>
    <w:rsid w:val="000A65E8"/>
    <w:rsid w:val="000B60EB"/>
    <w:rsid w:val="001010BE"/>
    <w:rsid w:val="00114BC8"/>
    <w:rsid w:val="00124B0F"/>
    <w:rsid w:val="00155F71"/>
    <w:rsid w:val="00191F1B"/>
    <w:rsid w:val="001A323B"/>
    <w:rsid w:val="001A4602"/>
    <w:rsid w:val="001F2376"/>
    <w:rsid w:val="00200424"/>
    <w:rsid w:val="002016D4"/>
    <w:rsid w:val="00206280"/>
    <w:rsid w:val="00207A6C"/>
    <w:rsid w:val="00211AB3"/>
    <w:rsid w:val="00282355"/>
    <w:rsid w:val="002C0A4B"/>
    <w:rsid w:val="002C31FB"/>
    <w:rsid w:val="002C4942"/>
    <w:rsid w:val="002D776D"/>
    <w:rsid w:val="002E32F2"/>
    <w:rsid w:val="00301AF6"/>
    <w:rsid w:val="00311A84"/>
    <w:rsid w:val="00315675"/>
    <w:rsid w:val="003241C3"/>
    <w:rsid w:val="0032726B"/>
    <w:rsid w:val="00350688"/>
    <w:rsid w:val="0037069E"/>
    <w:rsid w:val="00372F20"/>
    <w:rsid w:val="003852D7"/>
    <w:rsid w:val="003A12E7"/>
    <w:rsid w:val="003D7123"/>
    <w:rsid w:val="003E79E9"/>
    <w:rsid w:val="00400BEF"/>
    <w:rsid w:val="004349DE"/>
    <w:rsid w:val="00456520"/>
    <w:rsid w:val="0048482C"/>
    <w:rsid w:val="004F3105"/>
    <w:rsid w:val="00511B57"/>
    <w:rsid w:val="0053628A"/>
    <w:rsid w:val="00575C97"/>
    <w:rsid w:val="005843E3"/>
    <w:rsid w:val="005D3A56"/>
    <w:rsid w:val="005D56EA"/>
    <w:rsid w:val="00617415"/>
    <w:rsid w:val="00624B75"/>
    <w:rsid w:val="00624E44"/>
    <w:rsid w:val="00651FA0"/>
    <w:rsid w:val="006670DC"/>
    <w:rsid w:val="00670F76"/>
    <w:rsid w:val="0067259A"/>
    <w:rsid w:val="00676A90"/>
    <w:rsid w:val="00687FCC"/>
    <w:rsid w:val="00695904"/>
    <w:rsid w:val="006D13F6"/>
    <w:rsid w:val="006F1A80"/>
    <w:rsid w:val="00704DFF"/>
    <w:rsid w:val="00735651"/>
    <w:rsid w:val="007441AC"/>
    <w:rsid w:val="007451FE"/>
    <w:rsid w:val="00750C21"/>
    <w:rsid w:val="007B2474"/>
    <w:rsid w:val="007D4430"/>
    <w:rsid w:val="00844B6D"/>
    <w:rsid w:val="008451A1"/>
    <w:rsid w:val="008466D0"/>
    <w:rsid w:val="00862F69"/>
    <w:rsid w:val="00874674"/>
    <w:rsid w:val="00877002"/>
    <w:rsid w:val="00885E72"/>
    <w:rsid w:val="0088749E"/>
    <w:rsid w:val="008F12B3"/>
    <w:rsid w:val="0090246E"/>
    <w:rsid w:val="0090447F"/>
    <w:rsid w:val="00922E68"/>
    <w:rsid w:val="009241E3"/>
    <w:rsid w:val="0092774C"/>
    <w:rsid w:val="0093092D"/>
    <w:rsid w:val="00942E6A"/>
    <w:rsid w:val="009500E8"/>
    <w:rsid w:val="0095697D"/>
    <w:rsid w:val="00970022"/>
    <w:rsid w:val="009819B6"/>
    <w:rsid w:val="00995B1F"/>
    <w:rsid w:val="009D2C5D"/>
    <w:rsid w:val="009E315C"/>
    <w:rsid w:val="00A02265"/>
    <w:rsid w:val="00A46231"/>
    <w:rsid w:val="00AC634E"/>
    <w:rsid w:val="00AC76C5"/>
    <w:rsid w:val="00AD564C"/>
    <w:rsid w:val="00AE65C7"/>
    <w:rsid w:val="00B067D0"/>
    <w:rsid w:val="00B60A2C"/>
    <w:rsid w:val="00B862DA"/>
    <w:rsid w:val="00BA1082"/>
    <w:rsid w:val="00C61343"/>
    <w:rsid w:val="00CC0739"/>
    <w:rsid w:val="00CD38E6"/>
    <w:rsid w:val="00CD63E8"/>
    <w:rsid w:val="00CE0C9C"/>
    <w:rsid w:val="00CF09F0"/>
    <w:rsid w:val="00D22D7D"/>
    <w:rsid w:val="00D3146A"/>
    <w:rsid w:val="00D61BB2"/>
    <w:rsid w:val="00D80FA9"/>
    <w:rsid w:val="00D90EB9"/>
    <w:rsid w:val="00D9511D"/>
    <w:rsid w:val="00DA26E1"/>
    <w:rsid w:val="00DA4A86"/>
    <w:rsid w:val="00DE09C2"/>
    <w:rsid w:val="00DE3D57"/>
    <w:rsid w:val="00DE7AB8"/>
    <w:rsid w:val="00E11156"/>
    <w:rsid w:val="00E6713E"/>
    <w:rsid w:val="00E960EA"/>
    <w:rsid w:val="00EA3674"/>
    <w:rsid w:val="00EB6C33"/>
    <w:rsid w:val="00EC06C7"/>
    <w:rsid w:val="00EF06E9"/>
    <w:rsid w:val="00EF3A55"/>
    <w:rsid w:val="00F317DC"/>
    <w:rsid w:val="00F3764B"/>
    <w:rsid w:val="00F56E69"/>
    <w:rsid w:val="00F749BF"/>
    <w:rsid w:val="00F76CE2"/>
    <w:rsid w:val="00F934BA"/>
    <w:rsid w:val="00FA675A"/>
    <w:rsid w:val="00FC58F8"/>
    <w:rsid w:val="00FF7E75"/>
    <w:rsid w:val="2F41D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93988"/>
  <w15:docId w15:val="{19550A18-87A9-46AD-9CDD-BBFFA41D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5904"/>
    <w:pPr>
      <w:spacing w:after="0" w:line="288" w:lineRule="auto"/>
    </w:pPr>
    <w:rPr>
      <w:rFonts w:ascii="Franklin Gothic Book" w:eastAsia="Times New Roman" w:hAnsi="Franklin Gothic Book" w:cs="Arial"/>
      <w:sz w:val="24"/>
      <w:szCs w:val="24"/>
    </w:rPr>
  </w:style>
  <w:style w:type="paragraph" w:styleId="Heading2">
    <w:name w:val="heading 2"/>
    <w:basedOn w:val="Normal"/>
    <w:next w:val="Normal"/>
    <w:link w:val="Heading2Char"/>
    <w:uiPriority w:val="1"/>
    <w:qFormat/>
    <w:rsid w:val="00CF09F0"/>
    <w:pPr>
      <w:keepNext/>
      <w:spacing w:before="240" w:after="160"/>
      <w:outlineLvl w:val="1"/>
    </w:pPr>
    <w:rPr>
      <w:rFonts w:ascii="Franklin Gothic Medium Cond" w:hAnsi="Franklin Gothic Medium Cond" w:cs="Times New Roman"/>
      <w:bCs/>
      <w:iCs/>
      <w:noProof/>
      <w:color w:val="1F4E79"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9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qFormat/>
    <w:rsid w:val="00695904"/>
    <w:pPr>
      <w:spacing w:before="160" w:after="160"/>
    </w:pPr>
  </w:style>
  <w:style w:type="character" w:customStyle="1" w:styleId="PlainTextChar">
    <w:name w:val="Plain Text Char"/>
    <w:basedOn w:val="DefaultParagraphFont"/>
    <w:link w:val="PlainText"/>
    <w:uiPriority w:val="99"/>
    <w:rsid w:val="00695904"/>
    <w:rPr>
      <w:rFonts w:ascii="Franklin Gothic Book" w:eastAsia="Times New Roman" w:hAnsi="Franklin Gothic Book" w:cs="Arial"/>
      <w:sz w:val="24"/>
      <w:szCs w:val="24"/>
    </w:rPr>
  </w:style>
  <w:style w:type="paragraph" w:styleId="Caption">
    <w:name w:val="caption"/>
    <w:basedOn w:val="Normal"/>
    <w:next w:val="Normal"/>
    <w:uiPriority w:val="3"/>
    <w:unhideWhenUsed/>
    <w:qFormat/>
    <w:rsid w:val="00695904"/>
    <w:pPr>
      <w:keepNext/>
      <w:keepLines/>
      <w:spacing w:before="80" w:after="80" w:line="240" w:lineRule="auto"/>
    </w:pPr>
    <w:rPr>
      <w:b/>
      <w:i/>
      <w:iCs/>
      <w:color w:val="44546A" w:themeColor="text2"/>
      <w:sz w:val="20"/>
      <w:szCs w:val="18"/>
    </w:rPr>
  </w:style>
  <w:style w:type="character" w:styleId="PlaceholderText">
    <w:name w:val="Placeholder Text"/>
    <w:basedOn w:val="DefaultParagraphFont"/>
    <w:uiPriority w:val="99"/>
    <w:unhideWhenUsed/>
    <w:rsid w:val="00695904"/>
    <w:rPr>
      <w:color w:val="808080"/>
    </w:rPr>
  </w:style>
  <w:style w:type="paragraph" w:customStyle="1" w:styleId="TabHeader">
    <w:name w:val="TabHeader"/>
    <w:qFormat/>
    <w:rsid w:val="00695904"/>
    <w:pPr>
      <w:keepNext/>
      <w:keepLines/>
      <w:spacing w:before="40" w:after="40" w:line="240" w:lineRule="auto"/>
    </w:pPr>
    <w:rPr>
      <w:rFonts w:ascii="Franklin Gothic Book" w:eastAsia="Times New Roman" w:hAnsi="Franklin Gothic Book" w:cs="Arial"/>
      <w:b/>
      <w:bCs/>
      <w:sz w:val="20"/>
      <w:szCs w:val="24"/>
    </w:rPr>
  </w:style>
  <w:style w:type="paragraph" w:customStyle="1" w:styleId="TabTextLeft">
    <w:name w:val="TabText_Left"/>
    <w:qFormat/>
    <w:rsid w:val="00695904"/>
    <w:pPr>
      <w:spacing w:before="40" w:after="40" w:line="240" w:lineRule="auto"/>
    </w:pPr>
    <w:rPr>
      <w:rFonts w:ascii="Franklin Gothic Book" w:eastAsia="Times New Roman" w:hAnsi="Franklin Gothic Book" w:cs="Arial"/>
      <w:bCs/>
      <w:sz w:val="20"/>
      <w:szCs w:val="24"/>
    </w:rPr>
  </w:style>
  <w:style w:type="paragraph" w:styleId="FootnoteText">
    <w:name w:val="footnote text"/>
    <w:basedOn w:val="Normal"/>
    <w:link w:val="FootnoteTextChar"/>
    <w:uiPriority w:val="99"/>
    <w:semiHidden/>
    <w:unhideWhenUsed/>
    <w:rsid w:val="00EA3674"/>
    <w:pPr>
      <w:spacing w:line="240" w:lineRule="auto"/>
    </w:pPr>
    <w:rPr>
      <w:sz w:val="20"/>
      <w:szCs w:val="20"/>
    </w:rPr>
  </w:style>
  <w:style w:type="character" w:customStyle="1" w:styleId="FootnoteTextChar">
    <w:name w:val="Footnote Text Char"/>
    <w:basedOn w:val="DefaultParagraphFont"/>
    <w:link w:val="FootnoteText"/>
    <w:uiPriority w:val="99"/>
    <w:semiHidden/>
    <w:rsid w:val="00EA3674"/>
    <w:rPr>
      <w:rFonts w:ascii="Franklin Gothic Book" w:eastAsia="Times New Roman" w:hAnsi="Franklin Gothic Book" w:cs="Arial"/>
      <w:sz w:val="20"/>
      <w:szCs w:val="20"/>
    </w:rPr>
  </w:style>
  <w:style w:type="character" w:styleId="FootnoteReference">
    <w:name w:val="footnote reference"/>
    <w:basedOn w:val="DefaultParagraphFont"/>
    <w:uiPriority w:val="99"/>
    <w:semiHidden/>
    <w:unhideWhenUsed/>
    <w:rsid w:val="00EA3674"/>
    <w:rPr>
      <w:vertAlign w:val="superscript"/>
    </w:rPr>
  </w:style>
  <w:style w:type="character" w:styleId="Hyperlink">
    <w:name w:val="Hyperlink"/>
    <w:basedOn w:val="DefaultParagraphFont"/>
    <w:uiPriority w:val="99"/>
    <w:unhideWhenUsed/>
    <w:rsid w:val="00EA3674"/>
    <w:rPr>
      <w:color w:val="0563C1" w:themeColor="hyperlink"/>
      <w:u w:val="single"/>
    </w:rPr>
  </w:style>
  <w:style w:type="character" w:customStyle="1" w:styleId="Heading2Char">
    <w:name w:val="Heading 2 Char"/>
    <w:basedOn w:val="DefaultParagraphFont"/>
    <w:link w:val="Heading2"/>
    <w:uiPriority w:val="1"/>
    <w:rsid w:val="00CF09F0"/>
    <w:rPr>
      <w:rFonts w:ascii="Franklin Gothic Medium Cond" w:eastAsia="Times New Roman" w:hAnsi="Franklin Gothic Medium Cond" w:cs="Times New Roman"/>
      <w:bCs/>
      <w:iCs/>
      <w:noProof/>
      <w:color w:val="1F4E79" w:themeColor="accent1" w:themeShade="80"/>
      <w:sz w:val="28"/>
      <w:szCs w:val="28"/>
    </w:rPr>
  </w:style>
  <w:style w:type="paragraph" w:customStyle="1" w:styleId="Bull1">
    <w:name w:val="Bull1"/>
    <w:qFormat/>
    <w:rsid w:val="00CF09F0"/>
    <w:pPr>
      <w:numPr>
        <w:numId w:val="1"/>
      </w:numPr>
      <w:spacing w:before="80" w:after="80" w:line="288" w:lineRule="auto"/>
    </w:pPr>
    <w:rPr>
      <w:rFonts w:ascii="Franklin Gothic Book" w:eastAsia="Times New Roman" w:hAnsi="Franklin Gothic Book" w:cs="Arial"/>
      <w:sz w:val="24"/>
      <w:szCs w:val="24"/>
    </w:rPr>
  </w:style>
  <w:style w:type="paragraph" w:styleId="EndnoteText">
    <w:name w:val="endnote text"/>
    <w:basedOn w:val="Normal"/>
    <w:link w:val="EndnoteTextChar"/>
    <w:uiPriority w:val="99"/>
    <w:semiHidden/>
    <w:unhideWhenUsed/>
    <w:rsid w:val="00DE3D57"/>
    <w:pPr>
      <w:spacing w:line="240" w:lineRule="auto"/>
    </w:pPr>
    <w:rPr>
      <w:sz w:val="20"/>
      <w:szCs w:val="20"/>
    </w:rPr>
  </w:style>
  <w:style w:type="character" w:customStyle="1" w:styleId="EndnoteTextChar">
    <w:name w:val="Endnote Text Char"/>
    <w:basedOn w:val="DefaultParagraphFont"/>
    <w:link w:val="EndnoteText"/>
    <w:uiPriority w:val="99"/>
    <w:semiHidden/>
    <w:rsid w:val="00DE3D57"/>
    <w:rPr>
      <w:rFonts w:ascii="Franklin Gothic Book" w:eastAsia="Times New Roman" w:hAnsi="Franklin Gothic Book" w:cs="Arial"/>
      <w:sz w:val="20"/>
      <w:szCs w:val="20"/>
    </w:rPr>
  </w:style>
  <w:style w:type="character" w:styleId="EndnoteReference">
    <w:name w:val="endnote reference"/>
    <w:basedOn w:val="DefaultParagraphFont"/>
    <w:uiPriority w:val="99"/>
    <w:semiHidden/>
    <w:unhideWhenUsed/>
    <w:rsid w:val="00DE3D57"/>
    <w:rPr>
      <w:vertAlign w:val="superscript"/>
    </w:rPr>
  </w:style>
  <w:style w:type="character" w:styleId="FollowedHyperlink">
    <w:name w:val="FollowedHyperlink"/>
    <w:basedOn w:val="DefaultParagraphFont"/>
    <w:uiPriority w:val="99"/>
    <w:semiHidden/>
    <w:unhideWhenUsed/>
    <w:rsid w:val="00DE09C2"/>
    <w:rPr>
      <w:color w:val="954F72" w:themeColor="followedHyperlink"/>
      <w:u w:val="single"/>
    </w:rPr>
  </w:style>
  <w:style w:type="paragraph" w:styleId="ListParagraph">
    <w:name w:val="List Paragraph"/>
    <w:basedOn w:val="Normal"/>
    <w:uiPriority w:val="34"/>
    <w:qFormat/>
    <w:rsid w:val="00DE09C2"/>
    <w:pPr>
      <w:ind w:left="720"/>
      <w:contextualSpacing/>
    </w:pPr>
  </w:style>
  <w:style w:type="paragraph" w:styleId="Header">
    <w:name w:val="header"/>
    <w:basedOn w:val="Normal"/>
    <w:link w:val="HeaderChar"/>
    <w:uiPriority w:val="99"/>
    <w:unhideWhenUsed/>
    <w:rsid w:val="009819B6"/>
    <w:pPr>
      <w:tabs>
        <w:tab w:val="center" w:pos="4680"/>
        <w:tab w:val="right" w:pos="9360"/>
      </w:tabs>
      <w:spacing w:line="240" w:lineRule="auto"/>
    </w:pPr>
  </w:style>
  <w:style w:type="character" w:customStyle="1" w:styleId="HeaderChar">
    <w:name w:val="Header Char"/>
    <w:basedOn w:val="DefaultParagraphFont"/>
    <w:link w:val="Header"/>
    <w:uiPriority w:val="99"/>
    <w:rsid w:val="009819B6"/>
    <w:rPr>
      <w:rFonts w:ascii="Franklin Gothic Book" w:eastAsia="Times New Roman" w:hAnsi="Franklin Gothic Book" w:cs="Arial"/>
      <w:sz w:val="24"/>
      <w:szCs w:val="24"/>
    </w:rPr>
  </w:style>
  <w:style w:type="paragraph" w:styleId="Footer">
    <w:name w:val="footer"/>
    <w:basedOn w:val="Normal"/>
    <w:link w:val="FooterChar"/>
    <w:uiPriority w:val="99"/>
    <w:unhideWhenUsed/>
    <w:rsid w:val="009819B6"/>
    <w:pPr>
      <w:tabs>
        <w:tab w:val="center" w:pos="4680"/>
        <w:tab w:val="right" w:pos="9360"/>
      </w:tabs>
      <w:spacing w:line="240" w:lineRule="auto"/>
    </w:pPr>
  </w:style>
  <w:style w:type="character" w:customStyle="1" w:styleId="FooterChar">
    <w:name w:val="Footer Char"/>
    <w:basedOn w:val="DefaultParagraphFont"/>
    <w:link w:val="Footer"/>
    <w:uiPriority w:val="99"/>
    <w:rsid w:val="009819B6"/>
    <w:rPr>
      <w:rFonts w:ascii="Franklin Gothic Book" w:eastAsia="Times New Roman" w:hAnsi="Franklin Gothic Book" w:cs="Arial"/>
      <w:sz w:val="24"/>
      <w:szCs w:val="24"/>
    </w:rPr>
  </w:style>
  <w:style w:type="character" w:styleId="CommentReference">
    <w:name w:val="annotation reference"/>
    <w:basedOn w:val="DefaultParagraphFont"/>
    <w:uiPriority w:val="99"/>
    <w:semiHidden/>
    <w:unhideWhenUsed/>
    <w:rsid w:val="00DA4A86"/>
    <w:rPr>
      <w:sz w:val="16"/>
      <w:szCs w:val="16"/>
    </w:rPr>
  </w:style>
  <w:style w:type="paragraph" w:styleId="CommentText">
    <w:name w:val="annotation text"/>
    <w:basedOn w:val="Normal"/>
    <w:link w:val="CommentTextChar"/>
    <w:uiPriority w:val="99"/>
    <w:semiHidden/>
    <w:unhideWhenUsed/>
    <w:rsid w:val="00DA4A86"/>
    <w:pPr>
      <w:spacing w:line="240" w:lineRule="auto"/>
    </w:pPr>
    <w:rPr>
      <w:sz w:val="20"/>
      <w:szCs w:val="20"/>
    </w:rPr>
  </w:style>
  <w:style w:type="character" w:customStyle="1" w:styleId="CommentTextChar">
    <w:name w:val="Comment Text Char"/>
    <w:basedOn w:val="DefaultParagraphFont"/>
    <w:link w:val="CommentText"/>
    <w:uiPriority w:val="99"/>
    <w:semiHidden/>
    <w:rsid w:val="00DA4A86"/>
    <w:rPr>
      <w:rFonts w:ascii="Franklin Gothic Book" w:eastAsia="Times New Roman" w:hAnsi="Franklin Gothic Book" w:cs="Arial"/>
      <w:sz w:val="20"/>
      <w:szCs w:val="20"/>
    </w:rPr>
  </w:style>
  <w:style w:type="paragraph" w:styleId="CommentSubject">
    <w:name w:val="annotation subject"/>
    <w:basedOn w:val="CommentText"/>
    <w:next w:val="CommentText"/>
    <w:link w:val="CommentSubjectChar"/>
    <w:uiPriority w:val="99"/>
    <w:semiHidden/>
    <w:unhideWhenUsed/>
    <w:rsid w:val="00DA4A86"/>
    <w:rPr>
      <w:b/>
      <w:bCs/>
    </w:rPr>
  </w:style>
  <w:style w:type="character" w:customStyle="1" w:styleId="CommentSubjectChar">
    <w:name w:val="Comment Subject Char"/>
    <w:basedOn w:val="CommentTextChar"/>
    <w:link w:val="CommentSubject"/>
    <w:uiPriority w:val="99"/>
    <w:semiHidden/>
    <w:rsid w:val="00DA4A86"/>
    <w:rPr>
      <w:rFonts w:ascii="Franklin Gothic Book" w:eastAsia="Times New Roman" w:hAnsi="Franklin Gothic Book" w:cs="Arial"/>
      <w:b/>
      <w:bCs/>
      <w:sz w:val="20"/>
      <w:szCs w:val="20"/>
    </w:rPr>
  </w:style>
  <w:style w:type="paragraph" w:styleId="BalloonText">
    <w:name w:val="Balloon Text"/>
    <w:basedOn w:val="Normal"/>
    <w:link w:val="BalloonTextChar"/>
    <w:uiPriority w:val="99"/>
    <w:semiHidden/>
    <w:unhideWhenUsed/>
    <w:rsid w:val="00DA4A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86"/>
    <w:rPr>
      <w:rFonts w:ascii="Segoe UI" w:eastAsia="Times New Roman" w:hAnsi="Segoe UI" w:cs="Segoe UI"/>
      <w:sz w:val="18"/>
      <w:szCs w:val="18"/>
    </w:rPr>
  </w:style>
  <w:style w:type="paragraph" w:styleId="NormalWeb">
    <w:name w:val="Normal (Web)"/>
    <w:basedOn w:val="Normal"/>
    <w:uiPriority w:val="99"/>
    <w:unhideWhenUsed/>
    <w:rsid w:val="00511B57"/>
    <w:pPr>
      <w:spacing w:before="100" w:beforeAutospacing="1" w:after="100" w:afterAutospacing="1" w:line="240" w:lineRule="auto"/>
    </w:pPr>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AC7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searchgate.net/publication/283082477_The_Hard_Part_Holding_Gains_in_Improvement_Sustaining_the_gains_begins_when_the_improvement_initiative_is_launched_not_after_the_improvements_are_achieved" TargetMode="External"/><Relationship Id="rId18" Type="http://schemas.openxmlformats.org/officeDocument/2006/relationships/hyperlink" Target="http://www.ihi.org/resources/Pages/Tools/HowtoGuideSustainabilitySpread.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slideshare.net/healthcatalyst1/how-to-sustain-healthcare-quality-improvement-in-3-critical-steps" TargetMode="External"/><Relationship Id="rId17" Type="http://schemas.openxmlformats.org/officeDocument/2006/relationships/hyperlink" Target="https://nyhealthfoundation.org/wp-content/uploads/2017/11/sustaining-improved-outcomes-toolkit.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researchgate.net/publication/283082477_The_Hard_Part_Holding_Gains_in_Improvement_Sustaining_the_gains_begins_when_the_improvement_initiative_is_launched_not_after_the_improvements_are_achieve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slideshare.net/healthcatalyst1/how-to-sustain-healthcare-quality-improvement-in-3-critical-step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ihi.org/resources/Pages/Tools/HowtoGuideSustainabilitySpread.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yhealthfoundation.org/wp-content/uploads/2017/11/sustaining-improved-outcomes-toolkit.pdf"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B07D531B5470390A1378908D7B11C"/>
        <w:category>
          <w:name w:val="General"/>
          <w:gallery w:val="placeholder"/>
        </w:category>
        <w:types>
          <w:type w:val="bbPlcHdr"/>
        </w:types>
        <w:behaviors>
          <w:behavior w:val="content"/>
        </w:behaviors>
        <w:guid w:val="{C41C3131-6F88-40B4-AB0A-468EE93EFEB0}"/>
      </w:docPartPr>
      <w:docPartBody>
        <w:p w:rsidR="00F115D9" w:rsidRDefault="00CD38E6" w:rsidP="00CD38E6">
          <w:pPr>
            <w:pStyle w:val="747B07D531B5470390A1378908D7B11C"/>
          </w:pPr>
          <w:r w:rsidRPr="00E81B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9D5"/>
    <w:rsid w:val="00026961"/>
    <w:rsid w:val="00086C37"/>
    <w:rsid w:val="000C4B68"/>
    <w:rsid w:val="001D5164"/>
    <w:rsid w:val="002638A3"/>
    <w:rsid w:val="00301764"/>
    <w:rsid w:val="003B56F8"/>
    <w:rsid w:val="00414416"/>
    <w:rsid w:val="00451580"/>
    <w:rsid w:val="005F5A55"/>
    <w:rsid w:val="00642D90"/>
    <w:rsid w:val="00681DC5"/>
    <w:rsid w:val="00711DFB"/>
    <w:rsid w:val="0076374B"/>
    <w:rsid w:val="00854B7B"/>
    <w:rsid w:val="00873337"/>
    <w:rsid w:val="00894408"/>
    <w:rsid w:val="008E69AC"/>
    <w:rsid w:val="00961D2E"/>
    <w:rsid w:val="009E21A9"/>
    <w:rsid w:val="00AA2608"/>
    <w:rsid w:val="00AB515B"/>
    <w:rsid w:val="00AF2F7E"/>
    <w:rsid w:val="00C109FC"/>
    <w:rsid w:val="00C36DA1"/>
    <w:rsid w:val="00C40801"/>
    <w:rsid w:val="00C67A0D"/>
    <w:rsid w:val="00CD38E6"/>
    <w:rsid w:val="00D500C8"/>
    <w:rsid w:val="00D84FBC"/>
    <w:rsid w:val="00E11EA8"/>
    <w:rsid w:val="00F115D9"/>
    <w:rsid w:val="00F729D5"/>
    <w:rsid w:val="00F8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D38E6"/>
    <w:rPr>
      <w:color w:val="808080"/>
    </w:rPr>
  </w:style>
  <w:style w:type="paragraph" w:customStyle="1" w:styleId="747B07D531B5470390A1378908D7B11C">
    <w:name w:val="747B07D531B5470390A1378908D7B11C"/>
    <w:rsid w:val="00CD3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8ec8d9-3d88-43f6-89ef-3f3e008921ba">
      <Terms xmlns="http://schemas.microsoft.com/office/infopath/2007/PartnerControls"/>
    </lcf76f155ced4ddcb4097134ff3c332f>
    <TaxCatchAll xmlns="e7dc5524-a1ce-4623-873e-957bfb0e89d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617EFBDA95B2B46B0A6866E0540268C" ma:contentTypeVersion="21" ma:contentTypeDescription="Create a new document." ma:contentTypeScope="" ma:versionID="779afd5fd369812bb8a506ce2b389dd5">
  <xsd:schema xmlns:xsd="http://www.w3.org/2001/XMLSchema" xmlns:xs="http://www.w3.org/2001/XMLSchema" xmlns:p="http://schemas.microsoft.com/office/2006/metadata/properties" xmlns:ns2="dd8ec8d9-3d88-43f6-89ef-3f3e008921ba" xmlns:ns3="e7dc5524-a1ce-4623-873e-957bfb0e89d8" targetNamespace="http://schemas.microsoft.com/office/2006/metadata/properties" ma:root="true" ma:fieldsID="72575aa749188dd4ed51be35293c3f43" ns2:_="" ns3:_="">
    <xsd:import namespace="dd8ec8d9-3d88-43f6-89ef-3f3e008921ba"/>
    <xsd:import namespace="e7dc5524-a1ce-4623-873e-957bfb0e89d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ec8d9-3d88-43f6-89ef-3f3e008921ba"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ccf53fd-c5c4-40d6-a514-56fab81c8f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dc5524-a1ce-4623-873e-957bfb0e89d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da7c3bb-5fa0-4afb-88a0-7856a13f5e77}" ma:internalName="TaxCatchAll" ma:showField="CatchAllData" ma:web="e7dc5524-a1ce-4623-873e-957bfb0e8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4D435-B645-459D-BDE7-7E183F643332}">
  <ds:schemaRefs>
    <ds:schemaRef ds:uri="http://schemas.microsoft.com/sharepoint/events"/>
  </ds:schemaRefs>
</ds:datastoreItem>
</file>

<file path=customXml/itemProps2.xml><?xml version="1.0" encoding="utf-8"?>
<ds:datastoreItem xmlns:ds="http://schemas.openxmlformats.org/officeDocument/2006/customXml" ds:itemID="{5E27D793-44E3-409B-A12B-D828FB01612F}">
  <ds:schemaRefs>
    <ds:schemaRef ds:uri="http://schemas.openxmlformats.org/officeDocument/2006/bibliography"/>
  </ds:schemaRefs>
</ds:datastoreItem>
</file>

<file path=customXml/itemProps3.xml><?xml version="1.0" encoding="utf-8"?>
<ds:datastoreItem xmlns:ds="http://schemas.openxmlformats.org/officeDocument/2006/customXml" ds:itemID="{EE027958-4089-4756-B75B-DC08CACA7DB1}">
  <ds:schemaRefs>
    <ds:schemaRef ds:uri="http://schemas.microsoft.com/sharepoint/v3/contenttype/forms"/>
  </ds:schemaRefs>
</ds:datastoreItem>
</file>

<file path=customXml/itemProps4.xml><?xml version="1.0" encoding="utf-8"?>
<ds:datastoreItem xmlns:ds="http://schemas.openxmlformats.org/officeDocument/2006/customXml" ds:itemID="{8E903A60-56F0-40C6-8910-33AE4BD9EA6A}">
  <ds:schemaRefs>
    <ds:schemaRef ds:uri="http://www.w3.org/XML/1998/namespace"/>
    <ds:schemaRef ds:uri="http://schemas.microsoft.com/office/2006/documentManagement/types"/>
    <ds:schemaRef ds:uri="http://schemas.microsoft.com/office/2006/metadata/properties"/>
    <ds:schemaRef ds:uri="e7dc5524-a1ce-4623-873e-957bfb0e89d8"/>
    <ds:schemaRef ds:uri="http://schemas.microsoft.com/office/infopath/2007/PartnerControls"/>
    <ds:schemaRef ds:uri="http://purl.org/dc/terms/"/>
    <ds:schemaRef ds:uri="http://purl.org/dc/elements/1.1/"/>
    <ds:schemaRef ds:uri="http://schemas.openxmlformats.org/package/2006/metadata/core-properties"/>
    <ds:schemaRef ds:uri="dd8ec8d9-3d88-43f6-89ef-3f3e008921ba"/>
    <ds:schemaRef ds:uri="http://purl.org/dc/dcmitype/"/>
  </ds:schemaRefs>
</ds:datastoreItem>
</file>

<file path=customXml/itemProps5.xml><?xml version="1.0" encoding="utf-8"?>
<ds:datastoreItem xmlns:ds="http://schemas.openxmlformats.org/officeDocument/2006/customXml" ds:itemID="{1A9A1949-44FA-44B1-A31D-CCCEA1787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ec8d9-3d88-43f6-89ef-3f3e008921ba"/>
    <ds:schemaRef ds:uri="e7dc5524-a1ce-4623-873e-957bfb0e8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Abbott Laboratories</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Brock</dc:creator>
  <cp:lastModifiedBy>Christina Badaracco</cp:lastModifiedBy>
  <cp:revision>4</cp:revision>
  <dcterms:created xsi:type="dcterms:W3CDTF">2023-01-11T04:47:00Z</dcterms:created>
  <dcterms:modified xsi:type="dcterms:W3CDTF">2023-01-11T04:49:00Z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0x010100F617EFBDA95B2B46B0A6866E0540268C</vt:lpwstr>
  </property>
  <property fmtid="{D5CDD505-2E9C-101B-9397-08002B2CF9AE}" pid="3" name="MediaServiceImageTags">
    <vt:lpwstr/>
  </property>
</Properties>
</file>